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C293D" w14:textId="46BEB648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A56F702" w14:textId="1316B8D0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PLAN PROJEKTI</w:t>
      </w:r>
      <w:r w:rsidR="009B4D13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2026-2027 </w:t>
      </w:r>
    </w:p>
    <w:p w14:paraId="654EC624" w14:textId="77777777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Fusha: Shkencat e natyrës</w:t>
      </w:r>
    </w:p>
    <w:p w14:paraId="05E07698" w14:textId="77777777" w:rsidR="003C6761" w:rsidRPr="00875085" w:rsidRDefault="003C6761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Klasa: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IX</w:t>
      </w:r>
    </w:p>
    <w:p w14:paraId="1A1438AF" w14:textId="1720CFCB" w:rsidR="00875085" w:rsidRPr="00280AED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Lënda: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Fizikë</w:t>
      </w:r>
    </w:p>
    <w:p w14:paraId="4A3E7B04" w14:textId="5A333A4C" w:rsidR="008E5B19" w:rsidRPr="00875085" w:rsidRDefault="008E5B19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Tema e projektit</w:t>
      </w:r>
      <w:r w:rsidR="006F3370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Prodhimi i energjisë elektrike, përdorimi i pajisjeve elektrike dhe kursimi i energjisë gjatë përdorimit të saj</w:t>
      </w:r>
    </w:p>
    <w:p w14:paraId="5A022477" w14:textId="77777777" w:rsidR="008E5B19" w:rsidRPr="00875085" w:rsidRDefault="008E5B19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Kohëzgjatja: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6 orë mësimore</w:t>
      </w:r>
    </w:p>
    <w:p w14:paraId="4AD77F03" w14:textId="1F3DC52B" w:rsidR="003C6761" w:rsidRPr="003C6761" w:rsidRDefault="003C6761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Lidhje me fushat kurrikulare</w:t>
      </w:r>
    </w:p>
    <w:p w14:paraId="483068CF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Matematikë</w:t>
      </w:r>
    </w:p>
    <w:p w14:paraId="0431BB6C" w14:textId="77777777" w:rsidR="003C6761" w:rsidRPr="003C6761" w:rsidRDefault="003C6761" w:rsidP="00280AED">
      <w:pPr>
        <w:numPr>
          <w:ilvl w:val="0"/>
          <w:numId w:val="1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Zbatimi i formulave fizike. </w:t>
      </w:r>
    </w:p>
    <w:p w14:paraId="02EFD922" w14:textId="77777777" w:rsidR="003C6761" w:rsidRPr="003C6761" w:rsidRDefault="003C6761" w:rsidP="00280AED">
      <w:pPr>
        <w:numPr>
          <w:ilvl w:val="0"/>
          <w:numId w:val="1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Kryerja e llogaritjeve të fuqisë, energjisë elektrike dhe kostos mujore. </w:t>
      </w:r>
    </w:p>
    <w:p w14:paraId="466997FC" w14:textId="77777777" w:rsidR="003C6761" w:rsidRPr="003C6761" w:rsidRDefault="003C6761" w:rsidP="00280AED">
      <w:pPr>
        <w:numPr>
          <w:ilvl w:val="0"/>
          <w:numId w:val="1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Organizimi i të dhënave në tabela. </w:t>
      </w:r>
    </w:p>
    <w:p w14:paraId="5BF885F3" w14:textId="77777777" w:rsidR="003C6761" w:rsidRPr="003C6761" w:rsidRDefault="003C6761" w:rsidP="00280AED">
      <w:pPr>
        <w:numPr>
          <w:ilvl w:val="0"/>
          <w:numId w:val="1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Ndërtimi dhe interpretimi i grafikëve dhe diagrameve. </w:t>
      </w:r>
    </w:p>
    <w:p w14:paraId="68379F3B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Teknologji dhe TIK</w:t>
      </w:r>
    </w:p>
    <w:p w14:paraId="38E4801D" w14:textId="77777777" w:rsidR="003C6761" w:rsidRPr="003C6761" w:rsidRDefault="003C6761" w:rsidP="00280AED">
      <w:pPr>
        <w:numPr>
          <w:ilvl w:val="0"/>
          <w:numId w:val="1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Kërkimi i informacionit në burime të besueshme. </w:t>
      </w:r>
    </w:p>
    <w:p w14:paraId="31139EAB" w14:textId="02A15120" w:rsidR="003C6761" w:rsidRPr="003C6761" w:rsidRDefault="003C6761" w:rsidP="00280AED">
      <w:pPr>
        <w:numPr>
          <w:ilvl w:val="0"/>
          <w:numId w:val="1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Përpunimi i të dhënave me 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ord, Excel ose Google Sheets. </w:t>
      </w:r>
    </w:p>
    <w:p w14:paraId="58BAE08F" w14:textId="1FE12876" w:rsidR="003C6761" w:rsidRPr="003C6761" w:rsidRDefault="003C6761" w:rsidP="00280AED">
      <w:pPr>
        <w:numPr>
          <w:ilvl w:val="0"/>
          <w:numId w:val="1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>Hartimi i prezantimeve në Po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erPoint ose Canva. </w:t>
      </w:r>
    </w:p>
    <w:p w14:paraId="1445B102" w14:textId="77777777" w:rsidR="003C6761" w:rsidRPr="003C6761" w:rsidRDefault="003C6761" w:rsidP="00280AED">
      <w:pPr>
        <w:numPr>
          <w:ilvl w:val="0"/>
          <w:numId w:val="1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Projektimi i posterëve dhe fletëpalosjeve. </w:t>
      </w:r>
    </w:p>
    <w:p w14:paraId="50A45226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Gjeografi</w:t>
      </w:r>
    </w:p>
    <w:p w14:paraId="4AF04D07" w14:textId="77777777" w:rsidR="003C6761" w:rsidRPr="003C6761" w:rsidRDefault="003C6761" w:rsidP="00280AED">
      <w:pPr>
        <w:numPr>
          <w:ilvl w:val="0"/>
          <w:numId w:val="1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Burimet natyrore të Shqipërisë për prodhimin e energjisë. </w:t>
      </w:r>
    </w:p>
    <w:p w14:paraId="7FC7DB7B" w14:textId="77777777" w:rsidR="003C6761" w:rsidRPr="003C6761" w:rsidRDefault="003C6761" w:rsidP="00280AED">
      <w:pPr>
        <w:numPr>
          <w:ilvl w:val="0"/>
          <w:numId w:val="1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Shpërndarja e hidrocentraleve dhe burimeve të tjera energjetike. </w:t>
      </w:r>
    </w:p>
    <w:p w14:paraId="313C0B00" w14:textId="77777777" w:rsidR="003C6761" w:rsidRPr="003C6761" w:rsidRDefault="003C6761" w:rsidP="00280AED">
      <w:pPr>
        <w:numPr>
          <w:ilvl w:val="0"/>
          <w:numId w:val="1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Ndikimi i kushteve natyrore në prodhimin e energjisë. </w:t>
      </w:r>
    </w:p>
    <w:p w14:paraId="677EC8A7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Biologji</w:t>
      </w:r>
    </w:p>
    <w:p w14:paraId="05E49DB7" w14:textId="77777777" w:rsidR="003C6761" w:rsidRPr="003C6761" w:rsidRDefault="003C6761" w:rsidP="00280AED">
      <w:pPr>
        <w:numPr>
          <w:ilvl w:val="0"/>
          <w:numId w:val="1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Ndikimi i ndotjes së mjedisit në shëndetin e njeriut. </w:t>
      </w:r>
    </w:p>
    <w:p w14:paraId="2E83304D" w14:textId="77777777" w:rsidR="003C6761" w:rsidRPr="003C6761" w:rsidRDefault="003C6761" w:rsidP="00280AED">
      <w:pPr>
        <w:numPr>
          <w:ilvl w:val="0"/>
          <w:numId w:val="1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Përfitimet e përdorimit të burimeve të rinovueshme për mbrojtjen e ekosistemeve. </w:t>
      </w:r>
    </w:p>
    <w:p w14:paraId="79E0C400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Kimi</w:t>
      </w:r>
    </w:p>
    <w:p w14:paraId="3ECC1F86" w14:textId="77777777" w:rsidR="003C6761" w:rsidRPr="003C6761" w:rsidRDefault="003C6761" w:rsidP="00280AED">
      <w:pPr>
        <w:numPr>
          <w:ilvl w:val="0"/>
          <w:numId w:val="2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Djegia e lëndëve djegëse në termocentrale. </w:t>
      </w:r>
    </w:p>
    <w:p w14:paraId="37E22455" w14:textId="77777777" w:rsidR="003C6761" w:rsidRPr="003C6761" w:rsidRDefault="003C6761" w:rsidP="00280AED">
      <w:pPr>
        <w:numPr>
          <w:ilvl w:val="0"/>
          <w:numId w:val="2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Emetimi i gazeve ndotëse gjatë prodhimit të energjisë. </w:t>
      </w:r>
    </w:p>
    <w:p w14:paraId="7998A3BF" w14:textId="77777777" w:rsidR="003C6761" w:rsidRPr="003C6761" w:rsidRDefault="003C6761" w:rsidP="00280AED">
      <w:pPr>
        <w:numPr>
          <w:ilvl w:val="0"/>
          <w:numId w:val="2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Burimet fosile dhe ndikimi i tyre në mjedis. </w:t>
      </w:r>
    </w:p>
    <w:p w14:paraId="6FCED28A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Gjuhë shqipe</w:t>
      </w:r>
    </w:p>
    <w:p w14:paraId="6C6FF795" w14:textId="77777777" w:rsidR="003C6761" w:rsidRPr="003C6761" w:rsidRDefault="003C6761" w:rsidP="00280AED">
      <w:pPr>
        <w:numPr>
          <w:ilvl w:val="0"/>
          <w:numId w:val="2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Përzgjedhja dhe përpunimi i informacionit. </w:t>
      </w:r>
    </w:p>
    <w:p w14:paraId="1E7A0E49" w14:textId="77777777" w:rsidR="003C6761" w:rsidRPr="003C6761" w:rsidRDefault="003C6761" w:rsidP="00280AED">
      <w:pPr>
        <w:numPr>
          <w:ilvl w:val="0"/>
          <w:numId w:val="2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Hartimi i raporteve, përfundimeve dhe rekomandimeve. </w:t>
      </w:r>
    </w:p>
    <w:p w14:paraId="4B82C370" w14:textId="77777777" w:rsidR="003C6761" w:rsidRPr="003C6761" w:rsidRDefault="003C6761" w:rsidP="00280AED">
      <w:pPr>
        <w:numPr>
          <w:ilvl w:val="0"/>
          <w:numId w:val="2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Komunikimi dhe prezantimi me gjuhë të qartë dhe të argumentuar. </w:t>
      </w:r>
    </w:p>
    <w:p w14:paraId="72906D03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Arsimi për Qytetari</w:t>
      </w:r>
    </w:p>
    <w:p w14:paraId="29B2F750" w14:textId="77777777" w:rsidR="003C6761" w:rsidRPr="003C6761" w:rsidRDefault="003C6761" w:rsidP="00280AED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Përdorimi i përgjegjshëm i energjisë elektrike. </w:t>
      </w:r>
    </w:p>
    <w:p w14:paraId="51C68F34" w14:textId="77777777" w:rsidR="003C6761" w:rsidRPr="003C6761" w:rsidRDefault="003C6761" w:rsidP="00280AED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Edukimi për konsum të qëndrueshëm. </w:t>
      </w:r>
    </w:p>
    <w:p w14:paraId="4970A13F" w14:textId="77777777" w:rsidR="003C6761" w:rsidRPr="003C6761" w:rsidRDefault="003C6761" w:rsidP="00280AED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>Përgjegjësia individuale dhe kolektive për mbrojtjen e mjedisit.</w:t>
      </w:r>
    </w:p>
    <w:p w14:paraId="1BBA9CBB" w14:textId="77777777" w:rsidR="003C6761" w:rsidRPr="00875085" w:rsidRDefault="003C6761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C7A06BE" w14:textId="6BAC2971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BDDBEE3" w14:textId="529FB97A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Situata e projektit</w:t>
      </w:r>
      <w:r w:rsidR="006F3370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Energjia elektrike është pjesë e pandashme e jetës sonë të përditshme. </w:t>
      </w:r>
      <w:r w:rsidR="005C324F">
        <w:rPr>
          <w:rFonts w:ascii="Times New Roman" w:eastAsia="Times New Roman" w:hAnsi="Times New Roman" w:cs="Times New Roman"/>
          <w:sz w:val="24"/>
          <w:szCs w:val="24"/>
        </w:rPr>
        <w:br/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Çdo familje përdor pajisje të shumta elektrike, por jo gjithmonë është e vetëdijshme se sa energji konsumon dhe si mund ta kursejë atë. Në të njëjtën kohë, prodhimi i energjisë elektrike lidhet ngushtë me burimet natyrore dhe mbrojtjen e mjedisit.</w:t>
      </w:r>
    </w:p>
    <w:p w14:paraId="0A75DEDD" w14:textId="3856904D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Situata problemore</w:t>
      </w:r>
      <w:r w:rsidR="006F3370" w:rsidRPr="00280AE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A mund të analizojmë mënyrën se si prodhohet energjia elektrike në Shqipëri, të vlerësojmë konsumin e saj në familjet tona dhe të propozojmë mënyra konkrete për kursimin e saj?</w:t>
      </w:r>
    </w:p>
    <w:p w14:paraId="66F36E8B" w14:textId="6FBE1EB0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3E4B56C" w14:textId="1B1EAEB2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Pyetjet </w:t>
      </w:r>
      <w:r w:rsidR="009B4D13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orientuese</w:t>
      </w:r>
    </w:p>
    <w:p w14:paraId="1810AB6E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Si prodhohet energjia elektrike në Shqipëri?</w:t>
      </w:r>
    </w:p>
    <w:p w14:paraId="528D6178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janë burimet kryesore të energjisë elektrike?</w:t>
      </w:r>
    </w:p>
    <w:p w14:paraId="14E10F83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Cili është dallimi ndërmjet fuqisë elektrike dhe energjisë elektrike?</w:t>
      </w:r>
    </w:p>
    <w:p w14:paraId="191CE30B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Si llogaritet energjia elektrike që konsumojnë pajisjet elektroshtëpiake?</w:t>
      </w:r>
    </w:p>
    <w:p w14:paraId="043ED74B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pajisje konsumojnë më shumë energji?</w:t>
      </w:r>
    </w:p>
    <w:p w14:paraId="79D617DB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Si mund të ulim konsumin e energjisë elektrike në familje dhe në shkollë?</w:t>
      </w:r>
    </w:p>
    <w:p w14:paraId="255E34EE" w14:textId="77777777" w:rsidR="00875085" w:rsidRPr="00875085" w:rsidRDefault="00875085" w:rsidP="00280AED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Pse kursimi i energjisë është i rëndësishëm për ekonominë dhe mjedisin?</w:t>
      </w:r>
    </w:p>
    <w:p w14:paraId="2A21586B" w14:textId="24CD36DA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4339983" w14:textId="23D89941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Rezultatet e të nxënit</w:t>
      </w:r>
      <w:r w:rsidR="009B4D13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projektit nxënësi/ja:</w:t>
      </w:r>
    </w:p>
    <w:p w14:paraId="1A95021F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tregon mënyrat kryesore të prodhimit të energjisë elektrike në Shqipëri;</w:t>
      </w:r>
    </w:p>
    <w:p w14:paraId="617F1655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dallon fuqinë elektrike nga energjia elektrike;</w:t>
      </w:r>
    </w:p>
    <w:p w14:paraId="6388A81F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përdor formulat për llogaritjen e fuqisë dhe energjisë elektrike;</w:t>
      </w:r>
    </w:p>
    <w:p w14:paraId="0CA6A706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llogarit energjinë e konsumuar nga pajisjet elektroshtëpiake në familje;</w:t>
      </w:r>
    </w:p>
    <w:p w14:paraId="70624B06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interpreton të dhënat e konsumit të energjisë elektrike;</w:t>
      </w:r>
    </w:p>
    <w:p w14:paraId="05E507B7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analizon faktorët që ndikojnë në konsum;</w:t>
      </w:r>
    </w:p>
    <w:p w14:paraId="3E65A590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propozon mënyra konkrete për kursimin e energjisë elektrike;</w:t>
      </w:r>
    </w:p>
    <w:p w14:paraId="5C8D53FC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argumenton rëndësinë ekonomike dhe mjedisore të kursimit të energjisë;</w:t>
      </w:r>
    </w:p>
    <w:p w14:paraId="34DBE01C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bashkëpunon në grup gjatë planifikimit dhe realizimit të projektit;</w:t>
      </w:r>
    </w:p>
    <w:p w14:paraId="72316BC9" w14:textId="77777777" w:rsidR="00875085" w:rsidRPr="00875085" w:rsidRDefault="00875085" w:rsidP="00280AED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prezanton rezultatet duke përdorur mjete digjitale.</w:t>
      </w:r>
    </w:p>
    <w:p w14:paraId="6D00E126" w14:textId="7C38A98B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5CA54A2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Konceptet kyçe</w:t>
      </w:r>
    </w:p>
    <w:p w14:paraId="4E1D9EFF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energji elektrike</w:t>
      </w:r>
    </w:p>
    <w:p w14:paraId="616975CD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fuqi elektrike</w:t>
      </w:r>
    </w:p>
    <w:p w14:paraId="25D91928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rrymë elektrike</w:t>
      </w:r>
    </w:p>
    <w:p w14:paraId="14A6EBA6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tension elektrik</w:t>
      </w:r>
    </w:p>
    <w:p w14:paraId="62AB0A28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burime energjetike</w:t>
      </w:r>
    </w:p>
    <w:p w14:paraId="56B18BFA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hidrocentrale</w:t>
      </w:r>
    </w:p>
    <w:p w14:paraId="7453E1CA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termocentrale</w:t>
      </w:r>
    </w:p>
    <w:p w14:paraId="5109F8C5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energji diellore</w:t>
      </w:r>
    </w:p>
    <w:p w14:paraId="0699771C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energji e erës</w:t>
      </w:r>
    </w:p>
    <w:p w14:paraId="487B22F8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energji e rinovueshme</w:t>
      </w:r>
    </w:p>
    <w:p w14:paraId="36F96DF8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lastRenderedPageBreak/>
        <w:t>pajisje elektroshtëpiake</w:t>
      </w:r>
    </w:p>
    <w:p w14:paraId="19FC8FD3" w14:textId="13CBC0F2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kilovat (k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9264522" w14:textId="79DBB6E4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kilovat-orë (k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h)</w:t>
      </w:r>
    </w:p>
    <w:p w14:paraId="1C36D4AA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kursimi i energjisë</w:t>
      </w:r>
    </w:p>
    <w:p w14:paraId="7E8930C8" w14:textId="77777777" w:rsidR="00875085" w:rsidRPr="00875085" w:rsidRDefault="00875085" w:rsidP="00280AED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eficienca energjetike</w:t>
      </w:r>
    </w:p>
    <w:p w14:paraId="70215D3E" w14:textId="4EF3DB80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B0305A4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Kompetencat që zhvillohen</w:t>
      </w:r>
    </w:p>
    <w:p w14:paraId="4DFC30A1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Projekti zhvillon tek nxënësit:</w:t>
      </w:r>
    </w:p>
    <w:p w14:paraId="5EE27856" w14:textId="77777777" w:rsidR="00875085" w:rsidRPr="00875085" w:rsidRDefault="00875085" w:rsidP="00280AE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kompetencën për të menduar në mënyrë kritike;</w:t>
      </w:r>
    </w:p>
    <w:p w14:paraId="312F7201" w14:textId="77777777" w:rsidR="00875085" w:rsidRPr="00875085" w:rsidRDefault="00875085" w:rsidP="00280AE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kompetencën për të zgjidhur probleme;</w:t>
      </w:r>
    </w:p>
    <w:p w14:paraId="04356663" w14:textId="77777777" w:rsidR="00875085" w:rsidRPr="00875085" w:rsidRDefault="00875085" w:rsidP="00280AE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kompetencën e komunikimit dhe prezantimit;</w:t>
      </w:r>
    </w:p>
    <w:p w14:paraId="0FA58529" w14:textId="77777777" w:rsidR="00875085" w:rsidRPr="00875085" w:rsidRDefault="00875085" w:rsidP="00280AE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kompetencën digjitale;</w:t>
      </w:r>
    </w:p>
    <w:p w14:paraId="5BF23B47" w14:textId="77777777" w:rsidR="00875085" w:rsidRPr="00875085" w:rsidRDefault="00875085" w:rsidP="00280AE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kompetencën personale dhe sociale;</w:t>
      </w:r>
    </w:p>
    <w:p w14:paraId="76D8F446" w14:textId="77777777" w:rsidR="00875085" w:rsidRPr="00875085" w:rsidRDefault="00875085" w:rsidP="00280AED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kompetencën për jetën, sipërmarrjen dhe mjedisin.</w:t>
      </w:r>
    </w:p>
    <w:p w14:paraId="7C200754" w14:textId="32B7C456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3C622EA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Partnerët</w:t>
      </w:r>
    </w:p>
    <w:p w14:paraId="13365F86" w14:textId="77777777" w:rsidR="00875085" w:rsidRPr="00875085" w:rsidRDefault="00875085" w:rsidP="00280AED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specialistë të operatorit të shpërndarjes së energjisë elektrike;</w:t>
      </w:r>
    </w:p>
    <w:p w14:paraId="27FB5C8A" w14:textId="77777777" w:rsidR="00875085" w:rsidRPr="00875085" w:rsidRDefault="00875085" w:rsidP="00280AED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prindër;</w:t>
      </w:r>
    </w:p>
    <w:p w14:paraId="7119F132" w14:textId="77777777" w:rsidR="00875085" w:rsidRPr="00875085" w:rsidRDefault="00875085" w:rsidP="00280AED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familjet e nxënësve;</w:t>
      </w:r>
    </w:p>
    <w:p w14:paraId="0B470DEB" w14:textId="77777777" w:rsidR="00875085" w:rsidRPr="00875085" w:rsidRDefault="00875085" w:rsidP="00280AED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 të TIK-ut (nëse është e mundur);</w:t>
      </w:r>
    </w:p>
    <w:p w14:paraId="3FEDA280" w14:textId="77777777" w:rsidR="00875085" w:rsidRPr="00875085" w:rsidRDefault="00875085" w:rsidP="00280AED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komuniteti lokal.</w:t>
      </w:r>
    </w:p>
    <w:p w14:paraId="1A7FCFD6" w14:textId="634D9771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454F539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Burimet e informacionit</w:t>
      </w:r>
    </w:p>
    <w:p w14:paraId="3A505330" w14:textId="77777777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Teksti "Fizika 9"</w:t>
      </w:r>
    </w:p>
    <w:p w14:paraId="36943D38" w14:textId="77777777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Internet</w:t>
      </w:r>
    </w:p>
    <w:p w14:paraId="6FFD4C95" w14:textId="77777777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Faqja zyrtare e KESH/OSHEE ose burime të tjera të besueshme</w:t>
      </w:r>
    </w:p>
    <w:p w14:paraId="636FD5A8" w14:textId="77777777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Faturat mujore të energjisë elektrike</w:t>
      </w:r>
    </w:p>
    <w:p w14:paraId="54646CAA" w14:textId="77777777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Intervistë me specialistë të energjisë</w:t>
      </w:r>
    </w:p>
    <w:p w14:paraId="2BA99F69" w14:textId="77777777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Dokumentarë dhe materiale video</w:t>
      </w:r>
    </w:p>
    <w:p w14:paraId="255536F8" w14:textId="291EFF8D" w:rsidR="00875085" w:rsidRPr="00875085" w:rsidRDefault="00875085" w:rsidP="00280AED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Programet </w:t>
      </w:r>
      <w:r w:rsidR="005C324F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ord, Po</w:t>
      </w:r>
      <w:r w:rsidR="005C324F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erPoint, Canva ose Publisher për përgatitjen e produktit</w:t>
      </w:r>
    </w:p>
    <w:p w14:paraId="18712711" w14:textId="58F8A4DE" w:rsidR="003C6761" w:rsidRPr="003C6761" w:rsidRDefault="003C6761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Metodologjia</w:t>
      </w:r>
      <w:r w:rsidR="006F3370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Zhvillimi i projektit mbështetet në </w:t>
      </w: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mësimdhënien me në qendër nxënësin</w:t>
      </w:r>
      <w:r w:rsidRPr="003C6761">
        <w:rPr>
          <w:rFonts w:ascii="Times New Roman" w:eastAsia="Times New Roman" w:hAnsi="Times New Roman" w:cs="Times New Roman"/>
          <w:sz w:val="24"/>
          <w:szCs w:val="24"/>
        </w:rPr>
        <w:t>, ku ai merr rol aktiv në kërkimin, analizimin, interpretimin dhe prezantimin e informacionit. Procesi organizohet përmes punës bashkëpunuese në grupe dhe të nxënit të bazuar në projekt (Project-Based Learning – PBL), duke nxitur mendimin kritik, zgjidhjen e problemeve dhe përdorimin e teknologjisë.</w:t>
      </w:r>
    </w:p>
    <w:p w14:paraId="47F46FBF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Metodat e mësimdhënies</w:t>
      </w:r>
    </w:p>
    <w:p w14:paraId="076FD18D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Mësim i bazuar në projekt (Project-Based Learning – PBL) </w:t>
      </w:r>
    </w:p>
    <w:p w14:paraId="67C6B58F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Të nxënit bashkëpunues </w:t>
      </w:r>
    </w:p>
    <w:p w14:paraId="4D3016A6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Diskutim i drejtuar </w:t>
      </w:r>
    </w:p>
    <w:p w14:paraId="48E1C721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Stuhi mendimesh (Brainstorming) </w:t>
      </w:r>
    </w:p>
    <w:p w14:paraId="18A11B40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Zgjidhja e problemeve </w:t>
      </w:r>
    </w:p>
    <w:p w14:paraId="779F2D0E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Hulumtim dhe kërkim i informacionit </w:t>
      </w:r>
    </w:p>
    <w:p w14:paraId="309064E1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Analiza dhe interpretimi i të dhënave </w:t>
      </w:r>
    </w:p>
    <w:p w14:paraId="2E7AC9B5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Demonstrim dhe prezantim </w:t>
      </w:r>
    </w:p>
    <w:p w14:paraId="3798E08C" w14:textId="77777777" w:rsidR="003C6761" w:rsidRPr="003C6761" w:rsidRDefault="003C6761" w:rsidP="00280AE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Reflektim dhe vetëvlerësim </w:t>
      </w:r>
    </w:p>
    <w:p w14:paraId="7EEB32BF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Teknikat e punës</w:t>
      </w:r>
    </w:p>
    <w:p w14:paraId="2006CC10" w14:textId="77777777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Punë individuale </w:t>
      </w:r>
    </w:p>
    <w:p w14:paraId="0FB9F5D4" w14:textId="77777777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Punë në grupe </w:t>
      </w:r>
    </w:p>
    <w:p w14:paraId="6C187A3D" w14:textId="77777777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Diskutim në klasë </w:t>
      </w:r>
    </w:p>
    <w:p w14:paraId="02166728" w14:textId="1AEFCD6B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Prezantim </w:t>
      </w:r>
      <w:r w:rsidR="006F3370" w:rsidRPr="00280AED">
        <w:rPr>
          <w:rFonts w:ascii="Times New Roman" w:eastAsia="Times New Roman" w:hAnsi="Times New Roman" w:cs="Times New Roman"/>
          <w:sz w:val="24"/>
          <w:szCs w:val="24"/>
        </w:rPr>
        <w:t>me goj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</w:p>
    <w:p w14:paraId="308019B6" w14:textId="77777777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Analizë tabelash dhe grafikësh </w:t>
      </w:r>
    </w:p>
    <w:p w14:paraId="3D672D17" w14:textId="77777777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Intervistë dhe vrojtim </w:t>
      </w:r>
    </w:p>
    <w:p w14:paraId="3A39B142" w14:textId="77777777" w:rsidR="003C6761" w:rsidRPr="003C6761" w:rsidRDefault="003C6761" w:rsidP="00280AED">
      <w:pPr>
        <w:numPr>
          <w:ilvl w:val="0"/>
          <w:numId w:val="2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Portofoli i projektit </w:t>
      </w:r>
    </w:p>
    <w:p w14:paraId="52520C03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Strategjitë e të nxënit</w:t>
      </w:r>
    </w:p>
    <w:p w14:paraId="30A3C388" w14:textId="77777777" w:rsidR="003C6761" w:rsidRPr="003C6761" w:rsidRDefault="003C6761" w:rsidP="00280AED">
      <w:pPr>
        <w:numPr>
          <w:ilvl w:val="0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Të nxënit përmes kërkimit </w:t>
      </w:r>
    </w:p>
    <w:p w14:paraId="1590F63A" w14:textId="77777777" w:rsidR="003C6761" w:rsidRPr="003C6761" w:rsidRDefault="003C6761" w:rsidP="00280AED">
      <w:pPr>
        <w:numPr>
          <w:ilvl w:val="0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Të nxënit përmes bashkëpunimit </w:t>
      </w:r>
    </w:p>
    <w:p w14:paraId="7542BCEC" w14:textId="77777777" w:rsidR="003C6761" w:rsidRPr="003C6761" w:rsidRDefault="003C6761" w:rsidP="00280AED">
      <w:pPr>
        <w:numPr>
          <w:ilvl w:val="0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Të nxënit përmes zgjidhjes së situatave problemore </w:t>
      </w:r>
    </w:p>
    <w:p w14:paraId="1C56B03C" w14:textId="77777777" w:rsidR="003C6761" w:rsidRPr="003C6761" w:rsidRDefault="003C6761" w:rsidP="00280AED">
      <w:pPr>
        <w:numPr>
          <w:ilvl w:val="0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Të nxënit përmes përdorimit të teknologjisë </w:t>
      </w:r>
    </w:p>
    <w:p w14:paraId="44B3A312" w14:textId="77777777" w:rsidR="003C6761" w:rsidRPr="003C6761" w:rsidRDefault="003C6761" w:rsidP="00280AED">
      <w:pPr>
        <w:numPr>
          <w:ilvl w:val="0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Të nxënit reflektues </w:t>
      </w:r>
    </w:p>
    <w:p w14:paraId="3A83C900" w14:textId="77777777" w:rsidR="003C6761" w:rsidRPr="003C6761" w:rsidRDefault="003C6761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b/>
          <w:bCs/>
          <w:sz w:val="24"/>
          <w:szCs w:val="24"/>
        </w:rPr>
        <w:t>Organizimi i punës</w:t>
      </w:r>
    </w:p>
    <w:p w14:paraId="6CC2C835" w14:textId="77777777" w:rsidR="003C6761" w:rsidRPr="003C6761" w:rsidRDefault="003C6761" w:rsidP="00280AED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Punë individuale për mbledhjen e informacionit. </w:t>
      </w:r>
    </w:p>
    <w:p w14:paraId="078796D6" w14:textId="77777777" w:rsidR="003C6761" w:rsidRPr="003C6761" w:rsidRDefault="003C6761" w:rsidP="00280AED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Punë në grup për analizën dhe përpunimin e të dhënave. </w:t>
      </w:r>
    </w:p>
    <w:p w14:paraId="77B253B3" w14:textId="77777777" w:rsidR="003C6761" w:rsidRPr="003C6761" w:rsidRDefault="003C6761" w:rsidP="00280AED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Diskutim dhe shkëmbim idesh ndërmjet grupeve. </w:t>
      </w:r>
    </w:p>
    <w:p w14:paraId="0F41F091" w14:textId="58B4BB4F" w:rsidR="003C6761" w:rsidRPr="003C6761" w:rsidRDefault="003C6761" w:rsidP="00280AED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 xml:space="preserve">Prezantim i produkteve të projektit. </w:t>
      </w:r>
    </w:p>
    <w:p w14:paraId="6FB6ABF0" w14:textId="77777777" w:rsidR="003C6761" w:rsidRPr="003C6761" w:rsidRDefault="003C6761" w:rsidP="00280AED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C6761">
        <w:rPr>
          <w:rFonts w:ascii="Times New Roman" w:eastAsia="Times New Roman" w:hAnsi="Times New Roman" w:cs="Times New Roman"/>
          <w:sz w:val="24"/>
          <w:szCs w:val="24"/>
        </w:rPr>
        <w:t>Vetëvlerësim dhe vlerësim ndërmjet grupeve.</w:t>
      </w:r>
    </w:p>
    <w:p w14:paraId="512A87EF" w14:textId="637D91C1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7ADAC5F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Organizimi i grupeve</w:t>
      </w:r>
    </w:p>
    <w:p w14:paraId="0CBA9C78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Klasa ndahet në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6 grupe pune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, ku secili grup ka një koordinator, sekretar dhe prezantues.</w:t>
      </w:r>
    </w:p>
    <w:p w14:paraId="2CA5BEC7" w14:textId="11D97770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1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Prodhimi i energjisë elektrike në Shqipëri.</w:t>
      </w:r>
    </w:p>
    <w:p w14:paraId="7C9992FC" w14:textId="4C5C4E83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2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Burimet e rinovueshme dhe jo të rinovueshme të energjisë.</w:t>
      </w:r>
    </w:p>
    <w:p w14:paraId="29AD87B4" w14:textId="099BFB7D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3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Matja e konsumit të energjisë elektrike në familje.</w:t>
      </w:r>
    </w:p>
    <w:p w14:paraId="7002F807" w14:textId="03495C3D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4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Llogaritja e energjisë dhe kostos mujore të pajisjeve elektroshtëpiake.</w:t>
      </w:r>
    </w:p>
    <w:p w14:paraId="2D06184D" w14:textId="19AD7670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5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Kursimi i energjisë elektrike në familje dhe në shkollë.</w:t>
      </w:r>
    </w:p>
    <w:p w14:paraId="52E1B03E" w14:textId="4959DAF1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6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Përgatitja e fletëpalosjes dhe sensibilizimi i komunitetit.</w:t>
      </w:r>
    </w:p>
    <w:p w14:paraId="37332094" w14:textId="02F3F152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F75906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Produktet e pritshme</w:t>
      </w:r>
    </w:p>
    <w:p w14:paraId="04D4AEFD" w14:textId="5DB7161F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projektit nxënësit do të realizojnë: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prezantim Po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erPoint;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tabela me të dhënat e konsumit të energjisë;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llogaritje të energjisë elektrike dhe kostos mujore;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grafikë dhe krahasime;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poster ose infografik;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fletëpalosje sensibilizuese;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prezantim publik të rezultateve;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rekomandime për kursimin e energjisë.</w:t>
      </w:r>
    </w:p>
    <w:p w14:paraId="6E49DACD" w14:textId="54E57CDC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726372B" w14:textId="206284C1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01F317B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ZHVILLIMI I PROJEKTIT</w:t>
      </w:r>
    </w:p>
    <w:p w14:paraId="27BA12C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Tema 1–2</w:t>
      </w:r>
    </w:p>
    <w:p w14:paraId="286E2C23" w14:textId="77777777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Mënyrat e prodhimit të energjisë elektrike në Shqipëri</w:t>
      </w:r>
    </w:p>
    <w:p w14:paraId="25A01322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Kohëzgjatja: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2 orë mësimore</w:t>
      </w:r>
    </w:p>
    <w:p w14:paraId="090ABFB8" w14:textId="44342B00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C69AA7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Qëllimi i kësaj faze</w:t>
      </w:r>
    </w:p>
    <w:p w14:paraId="6B1A3CB0" w14:textId="2882A768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 të njohin burimet kryesore të prodhimit të energjisë elektrike në Shqipëri, të kuptojnë avantazhet dhe kufizimet e secilit burim dhe të planifikojnë punën kërkimore të projektit.</w:t>
      </w:r>
    </w:p>
    <w:p w14:paraId="68972D30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Rezultatet e pritshme</w:t>
      </w:r>
    </w:p>
    <w:p w14:paraId="0AAD7105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kësaj faze nxënësi:</w:t>
      </w:r>
    </w:p>
    <w:p w14:paraId="3AD5737B" w14:textId="77777777" w:rsidR="00875085" w:rsidRPr="00875085" w:rsidRDefault="00875085" w:rsidP="00280AED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përshkruan mënyrat kryesore të prodhimit të energjisë elektrike në Shqipëri;</w:t>
      </w:r>
    </w:p>
    <w:p w14:paraId="29BC0509" w14:textId="77777777" w:rsidR="00875085" w:rsidRPr="00875085" w:rsidRDefault="00875085" w:rsidP="00280AED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dallon burimet e rinovueshme nga ato jo të rinovueshme;</w:t>
      </w:r>
    </w:p>
    <w:p w14:paraId="2D19EB75" w14:textId="77777777" w:rsidR="00875085" w:rsidRPr="00875085" w:rsidRDefault="00875085" w:rsidP="00280AED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kërkon informacion në burime të besueshme;</w:t>
      </w:r>
    </w:p>
    <w:p w14:paraId="566AC264" w14:textId="77777777" w:rsidR="00875085" w:rsidRPr="00875085" w:rsidRDefault="00875085" w:rsidP="00280AED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bashkëpunon në grup për ndarjen e detyrave;</w:t>
      </w:r>
    </w:p>
    <w:p w14:paraId="58B05CD4" w14:textId="77777777" w:rsidR="00875085" w:rsidRPr="00875085" w:rsidRDefault="00875085" w:rsidP="00280AED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harton një plan pune për realizimin e projektit.</w:t>
      </w:r>
    </w:p>
    <w:p w14:paraId="17042529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Situata e të nxënit</w:t>
      </w:r>
    </w:p>
    <w:p w14:paraId="151256B6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 paraqet një faturë reale të energjisë elektrike ose një video të shkurtër mbi prodhimin e energjisë në Shqipëri dhe nxit diskutimin.</w:t>
      </w:r>
    </w:p>
    <w:p w14:paraId="2B459476" w14:textId="40359947" w:rsidR="00875085" w:rsidRPr="00875085" w:rsidRDefault="00875085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Pyetje orientuese</w:t>
      </w:r>
      <w:r w:rsidR="00280AED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Nga vjen energjia elektrike që përdorim çdo ditë?</w:t>
      </w:r>
      <w:r w:rsidR="00280AED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 prodhohet e gjitha në të njëjtën mënyrë?</w:t>
      </w:r>
      <w:r w:rsidR="00280AED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Çfarë ndodh kur niveli i ujit në hidrocentrale bie?</w:t>
      </w:r>
      <w:r w:rsidR="00280AED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 mund të mbështetet Shqipëria vetëm te hidrocentralet?</w:t>
      </w:r>
      <w:r w:rsidR="00280AED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Cilat burime të tjera energjie mund të shfrytëzohen?</w:t>
      </w:r>
    </w:p>
    <w:p w14:paraId="3E916D3E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Organizimi i klasës</w:t>
      </w:r>
    </w:p>
    <w:p w14:paraId="1C4BC894" w14:textId="343ECCDF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Nxënësit punojnë në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6 grupe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, secili me role të përcaktuara: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>retari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sekretari;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kërkuesi i informacionit;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përpunuesi i materialit;</w:t>
      </w:r>
      <w:r w:rsidR="00280AED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prezantuesi.</w:t>
      </w:r>
    </w:p>
    <w:p w14:paraId="225A96BB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Çdo grup harton një plan pune dhe cakton detyrat individuale.</w:t>
      </w:r>
    </w:p>
    <w:p w14:paraId="4B0188DF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Veprimtaritë e mësuesit</w:t>
      </w:r>
    </w:p>
    <w:p w14:paraId="6158FA4F" w14:textId="1652AFA1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 temën e projektit;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shpjegon objektivat dhe rezultatet e pritshme;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rikujton njohuritë mbi energjinë elektrike;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organizon grupet e punës;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shpërndan detyrat për secilin grup;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udhëzon nxënësit mbi burimet e informacionit;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sqaron kriteret e vlerësimit;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monitoron planifikimin e punës së grupeve.</w:t>
      </w:r>
    </w:p>
    <w:p w14:paraId="4595F80D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Veprimtaritë e nxënësve</w:t>
      </w:r>
    </w:p>
    <w:p w14:paraId="2B535A03" w14:textId="5A6B3494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diskutojnë njohuritë paraprake;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analizojnë situatën problemore;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ndajnë detyrat brenda grupit;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kërkojnë informacion në libra, internet dhe burime të tjera;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përgatisin pyetjet për intervistën me specialistët;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hartojnë planin e punës së grupit;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përcaktojnë afatet e realizimit.</w:t>
      </w:r>
    </w:p>
    <w:p w14:paraId="6B23816F" w14:textId="77777777" w:rsidR="005C324F" w:rsidRDefault="005C324F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1BBDC74F" w14:textId="253E893C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Detyrat sipas grupeve</w:t>
      </w:r>
    </w:p>
    <w:p w14:paraId="76099E23" w14:textId="0D6FF0BB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1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Studion prodhimin e energjisë elektrike në Shqipëri.</w:t>
      </w:r>
    </w:p>
    <w:p w14:paraId="52F3EDE5" w14:textId="4E2E5B9C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Përgatit: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historikun;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hidrocentralet kryesore;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sasinë e prodhimit.</w:t>
      </w:r>
    </w:p>
    <w:p w14:paraId="5DE81F30" w14:textId="5BF019FC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Grupi 2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Studion burimet alternative të energjisë.</w:t>
      </w:r>
    </w:p>
    <w:p w14:paraId="78F6F147" w14:textId="4FA2F079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Analizon: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diellore;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e erës;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nga biomasa;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avantazhet dhe kufizimet.</w:t>
      </w:r>
    </w:p>
    <w:p w14:paraId="0D14EDCE" w14:textId="4B2735EB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3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Mbledh të dhëna mbi konsumin e energjisë elektrike në familjet e nxënësve.</w:t>
      </w:r>
    </w:p>
    <w:p w14:paraId="60C38C0D" w14:textId="7DCD72C4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Përgatit tabelën me: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pajisjen;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fuqinë;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kohën e përdorimit;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e konsumuar.</w:t>
      </w:r>
    </w:p>
    <w:p w14:paraId="1A14CC06" w14:textId="2C574C4F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4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Llogarit:</w:t>
      </w:r>
      <w:r w:rsidR="00B0361E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fuqinë elektrike;</w:t>
      </w:r>
      <w:r w:rsidR="00B0361E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elektrike;</w:t>
      </w:r>
      <w:r w:rsidR="00B0361E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koston mujore.</w:t>
      </w:r>
    </w:p>
    <w:p w14:paraId="1F2DF499" w14:textId="266FADE9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Përdor formulat: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P = U × I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E = P × t</w:t>
      </w:r>
    </w:p>
    <w:p w14:paraId="1B96DF92" w14:textId="2B092A2D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5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Përgatit këshilla për kursimin e energjisë.</w:t>
      </w:r>
    </w:p>
    <w:p w14:paraId="4ECF6D01" w14:textId="1B0C99AD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Analizon: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cilat pajisje konsumojnë më shumë;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cilat zakone ndikojnë në kursimin e energjisë.</w:t>
      </w:r>
    </w:p>
    <w:p w14:paraId="2D65A115" w14:textId="1A484929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6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Projektimi i produktit përfundimtar.</w:t>
      </w:r>
    </w:p>
    <w:p w14:paraId="340F4BEB" w14:textId="00F3A4F5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Përgatit: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posterin;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fletëpalosjen;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prezantimin përfundimtar.</w:t>
      </w:r>
    </w:p>
    <w:p w14:paraId="1B6A1A36" w14:textId="7212DCBD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Burimet që do të përdoren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Teksti i Fizikës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internet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fatura reale të energjisë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intervista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video 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>educative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Po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erPoint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ord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Canva</w:t>
      </w:r>
    </w:p>
    <w:p w14:paraId="48D6382D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Produktet e ndërmjetme</w:t>
      </w:r>
    </w:p>
    <w:p w14:paraId="5D35EEC3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Në fund të orës së dytë çdo grup duhet të dorëzojë:</w:t>
      </w:r>
    </w:p>
    <w:p w14:paraId="79159590" w14:textId="02A2728A" w:rsidR="00875085" w:rsidRPr="00280AED" w:rsidRDefault="00875085" w:rsidP="00280AE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>planin e punës</w:t>
      </w:r>
    </w:p>
    <w:p w14:paraId="4C17B6A3" w14:textId="796E2530" w:rsidR="00875085" w:rsidRPr="00280AED" w:rsidRDefault="00875085" w:rsidP="00280AE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>burimet e informacionit</w:t>
      </w:r>
    </w:p>
    <w:p w14:paraId="44C678D6" w14:textId="319F0128" w:rsidR="00875085" w:rsidRPr="00280AED" w:rsidRDefault="00875085" w:rsidP="00280AE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>ndarjen e roleve</w:t>
      </w:r>
    </w:p>
    <w:p w14:paraId="0D16799F" w14:textId="3BFC1DEB" w:rsidR="00875085" w:rsidRPr="00280AED" w:rsidRDefault="00875085" w:rsidP="00280AE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materialin paraprak</w:t>
      </w:r>
    </w:p>
    <w:p w14:paraId="32446E01" w14:textId="7D98342E" w:rsidR="00875085" w:rsidRPr="00280AED" w:rsidRDefault="00875085" w:rsidP="00280AE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pyetjet për intervistë</w:t>
      </w:r>
    </w:p>
    <w:p w14:paraId="67938A8A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Vlerësimi formues</w:t>
      </w:r>
    </w:p>
    <w:p w14:paraId="5F907422" w14:textId="307FC32C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 vëzhgon: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pjesëmarrjen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bashkëpunimin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ndarjen e roleve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planifikimin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respektimin e afateve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cilësinë e burimeve të zgjedhura</w:t>
      </w:r>
      <w:r w:rsidR="003C6761" w:rsidRPr="00280AE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15061F" w14:textId="16C53716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Detyrë ndërmjet orëve</w:t>
      </w:r>
      <w:r w:rsidR="006F3370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Çdo grup: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vazhdon kërkimin e informacionit;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plotëson materialet e nevojshme;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përgatit prezantimin paraprak;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organizon të dhënat për prezantimin e orëve 3–4.</w:t>
      </w:r>
    </w:p>
    <w:p w14:paraId="3A98A0E3" w14:textId="63F549CA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823D77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Tema 3–4</w:t>
      </w:r>
    </w:p>
    <w:p w14:paraId="620CAFBD" w14:textId="77777777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Analiza e konsumit të energjisë elektrike. Llogaritja e fuqisë dhe energjisë së pajisjeve elektroshtëpiake</w:t>
      </w:r>
    </w:p>
    <w:p w14:paraId="1BBECD83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Kohëzgjatja: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2 orë mësimore</w:t>
      </w:r>
    </w:p>
    <w:p w14:paraId="25C18F06" w14:textId="0BA80E76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Qëllimi i kësaj faze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Nxënësit të analizojnë konsumin real të energjisë elektrike në familjet e tyre, të zbatojnë formulat për llogaritjen e fuqisë dhe energjisë elektrike, të interpretojnë rezultatet dhe t'i prezantojnë ato para klasës.</w:t>
      </w:r>
    </w:p>
    <w:p w14:paraId="01251511" w14:textId="773B946F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Rezultatet e pritshme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kësaj faze nxënësi:</w:t>
      </w:r>
    </w:p>
    <w:p w14:paraId="06A5E1C7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dallon fuqinë elektrike nga energjia elektrike;</w:t>
      </w:r>
    </w:p>
    <w:p w14:paraId="24D35667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përdor formulat për llogaritjen e fuqisë dhe energjisë;</w:t>
      </w:r>
    </w:p>
    <w:p w14:paraId="5AA67ADA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llogarit energjinë elektrike të konsumuar nga pajisjet elektroshtëpiake;</w:t>
      </w:r>
    </w:p>
    <w:p w14:paraId="3FC3D80C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interpreton tabelat dhe grafikët e përgatitur;</w:t>
      </w:r>
    </w:p>
    <w:p w14:paraId="5744143B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analizon faktorët që ndikojnë në konsumin e energjisë;</w:t>
      </w:r>
    </w:p>
    <w:p w14:paraId="69C90D66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argumenton përfundimet duke u mbështetur në të dhënat e mbledhura;</w:t>
      </w:r>
    </w:p>
    <w:p w14:paraId="6113E675" w14:textId="77777777" w:rsidR="00875085" w:rsidRPr="00875085" w:rsidRDefault="00875085" w:rsidP="00280AED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prezanton rezultatet në mënyrë të qartë dhe të argumentuar.</w:t>
      </w:r>
    </w:p>
    <w:p w14:paraId="7D67974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Situata e të nxënit</w:t>
      </w:r>
    </w:p>
    <w:p w14:paraId="6CBA96C1" w14:textId="455D8824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 paraqet një faturë mujore të energjisë elektrike dhe pyet: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"A përputhet konsumi i energjisë elektrike që paguan familja juaj me atë që do të prisnit duke parë pajisjet që përdorni çdo ditë?"</w:t>
      </w:r>
    </w:p>
    <w:p w14:paraId="4D366DB0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 diskutojnë faktorët që ndikojnë në konsum dhe rëndësinë e matjes së tij.</w:t>
      </w:r>
    </w:p>
    <w:p w14:paraId="50C39ACB" w14:textId="308E8AF6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Pyetje orientuese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Cilat pajisje konsumojnë më shumë energji?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 konsumojnë energji të gjitha pajisjet në të njëjtën mënyrë?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Si lidhen fuqia dhe koha e përdorimit me energjinë e konsumuar?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Pse dy familje me të njëjtat pajisje mund të kenë fatura të ndryshme?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Si mund të ulim konsumin pa ulur cilësinë e jetës?</w:t>
      </w:r>
    </w:p>
    <w:p w14:paraId="1E148A87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Veprimtaritë e mësuesit</w:t>
      </w:r>
    </w:p>
    <w:p w14:paraId="19A0F305" w14:textId="133A6928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rikujton formulat e nevojshme;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udhëzon nxënësit për plotësimin e tabelave;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ndihmon grupet në kryerjen e llogaritjeve;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monitoron saktësinë e të dhënave;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nxit diskutimin dhe krahasimin ndërmjet grupeve;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orienton nxënësit në interpretimin e rezultateve.</w:t>
      </w:r>
    </w:p>
    <w:p w14:paraId="690EC46E" w14:textId="757EAE64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Veprimtaritë e nxënësve</w:t>
      </w:r>
      <w:r w:rsidR="006F3370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Nxënësit: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paraqesin informacionin e mbledhur;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plotësojnë tabelat e konsumit;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kryejnë llogaritjet;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krahasojnë rezultatet ndërmjet grupeve;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analizojnë arsyet e ndryshimeve;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përgatisin prezantimin për klasën.</w:t>
      </w:r>
    </w:p>
    <w:p w14:paraId="70135FC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Punët sipas grupeve</w:t>
      </w:r>
    </w:p>
    <w:p w14:paraId="5B253CAD" w14:textId="149473A8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1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 informacionin mbi prodhimin e energjisë elektrike në Shqipëri.</w:t>
      </w:r>
    </w:p>
    <w:p w14:paraId="76673B59" w14:textId="01FBEEE8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Përfshin: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hidrocentralet;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termocentralet;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burimet e rinovueshme;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avantazhet dhe kufizimet.</w:t>
      </w:r>
    </w:p>
    <w:p w14:paraId="400A43F4" w14:textId="43A5C989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2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 burimet alternative të energjisë.</w:t>
      </w:r>
    </w:p>
    <w:p w14:paraId="7491D58D" w14:textId="294CCF92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Analizon: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diellore;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energjinë e erës;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biomasën;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ndikimin në mjedis.</w:t>
      </w:r>
    </w:p>
    <w:p w14:paraId="163ED1FC" w14:textId="769C8833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3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Paraqet tabelën me konsumin e energjisë në familje.</w:t>
      </w:r>
    </w:p>
    <w:p w14:paraId="030A7868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Shembull: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1041"/>
        <w:gridCol w:w="1627"/>
        <w:gridCol w:w="1616"/>
      </w:tblGrid>
      <w:tr w:rsidR="00875085" w:rsidRPr="00875085" w14:paraId="7C9B098B" w14:textId="77777777" w:rsidTr="008F61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B9E8AD" w14:textId="77777777" w:rsidR="00875085" w:rsidRPr="00875085" w:rsidRDefault="00875085" w:rsidP="00280AE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Pajisja</w:t>
            </w:r>
          </w:p>
        </w:tc>
        <w:tc>
          <w:tcPr>
            <w:tcW w:w="0" w:type="auto"/>
            <w:vAlign w:val="center"/>
            <w:hideMark/>
          </w:tcPr>
          <w:p w14:paraId="4E2005D9" w14:textId="38A3A38E" w:rsidR="00875085" w:rsidRPr="00875085" w:rsidRDefault="00875085" w:rsidP="00280AE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Fuqia (</w:t>
            </w:r>
            <w:r w:rsidR="0028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Ë</w:t>
            </w: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D8D2DE0" w14:textId="77777777" w:rsidR="00875085" w:rsidRPr="00875085" w:rsidRDefault="00875085" w:rsidP="00280AE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Koha (orë/ditë)</w:t>
            </w:r>
          </w:p>
        </w:tc>
        <w:tc>
          <w:tcPr>
            <w:tcW w:w="0" w:type="auto"/>
            <w:vAlign w:val="center"/>
            <w:hideMark/>
          </w:tcPr>
          <w:p w14:paraId="6C25AE42" w14:textId="6C21406E" w:rsidR="00875085" w:rsidRPr="00875085" w:rsidRDefault="00875085" w:rsidP="00280AE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Energjia (k</w:t>
            </w:r>
            <w:r w:rsidR="0028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Ë</w:t>
            </w: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h)</w:t>
            </w:r>
          </w:p>
        </w:tc>
      </w:tr>
    </w:tbl>
    <w:p w14:paraId="3FAE6B3F" w14:textId="541D77AD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4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Paraqet llogaritjet.</w:t>
      </w:r>
    </w:p>
    <w:p w14:paraId="2155266E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Përdor formulat:</w:t>
      </w:r>
    </w:p>
    <w:p w14:paraId="5AB01BEE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P = U × I</w:t>
      </w:r>
    </w:p>
    <w:p w14:paraId="312C6EBA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E = P × t</w:t>
      </w:r>
    </w:p>
    <w:p w14:paraId="10A09350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Llogarit:</w:t>
      </w:r>
    </w:p>
    <w:p w14:paraId="7B40314F" w14:textId="77777777" w:rsidR="00875085" w:rsidRPr="00875085" w:rsidRDefault="00875085" w:rsidP="00280AED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energjinë mujore;</w:t>
      </w:r>
    </w:p>
    <w:p w14:paraId="68B0AE50" w14:textId="77777777" w:rsidR="00875085" w:rsidRPr="00875085" w:rsidRDefault="00875085" w:rsidP="00280AED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koston mujore;</w:t>
      </w:r>
    </w:p>
    <w:p w14:paraId="5D1C34C3" w14:textId="77777777" w:rsidR="00875085" w:rsidRPr="00875085" w:rsidRDefault="00875085" w:rsidP="00280AED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krahasimin me faturën reale.</w:t>
      </w:r>
    </w:p>
    <w:p w14:paraId="62C99FFB" w14:textId="6D0A94BA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5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Paraqet analizën e konsumit.</w:t>
      </w:r>
    </w:p>
    <w:p w14:paraId="6C0B5897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Përgjigjet pyetjeve:</w:t>
      </w:r>
    </w:p>
    <w:p w14:paraId="0A529517" w14:textId="77777777" w:rsidR="00875085" w:rsidRPr="00875085" w:rsidRDefault="00875085" w:rsidP="00280AED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pajisje konsumojnë më shumë?</w:t>
      </w:r>
    </w:p>
    <w:p w14:paraId="1D2E4D21" w14:textId="77777777" w:rsidR="00875085" w:rsidRPr="00875085" w:rsidRDefault="00875085" w:rsidP="00280AED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mund të përdoren më me kujdes?</w:t>
      </w:r>
    </w:p>
    <w:p w14:paraId="1451A031" w14:textId="77777777" w:rsidR="00875085" w:rsidRPr="00875085" w:rsidRDefault="00875085" w:rsidP="00280AED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Ku humbet energjia?</w:t>
      </w:r>
    </w:p>
    <w:p w14:paraId="7B828096" w14:textId="7000B384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6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Mbledh përfundimet e të gjitha grupeve.</w:t>
      </w:r>
    </w:p>
    <w:p w14:paraId="6A28D5B9" w14:textId="390D165C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Fillon përgatitjen e: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posterit;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fletëpalosjes;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prezantimit final.</w:t>
      </w:r>
    </w:p>
    <w:p w14:paraId="6E33B99E" w14:textId="77777777" w:rsidR="005C324F" w:rsidRDefault="005C324F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9AED95D" w14:textId="4C2979D5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Diskutim ndërmjet grupeve</w:t>
      </w:r>
    </w:p>
    <w:p w14:paraId="334851CF" w14:textId="6F3ED06A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Pas çdo prezantimi, grupet e tjera: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bëjnë pyetje;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kërkojnë sqarime;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japin sugjerime;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argumentojnë mendimet e tyre duke u mbështetur në të dhënat e paraqitura.</w:t>
      </w:r>
    </w:p>
    <w:p w14:paraId="78773841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 moderon diskutimin dhe siguron pjesëmarrjen e të gjithë nxënësve.</w:t>
      </w:r>
    </w:p>
    <w:p w14:paraId="337B6FBE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Produktet e ndërmjetme</w:t>
      </w:r>
    </w:p>
    <w:p w14:paraId="55108C8B" w14:textId="074D2BDB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kësaj faze grupet dorëzojnë: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tabelat e plota të konsumit të energjisë;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llogaritjet e energjisë dhe kostos mujore;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grafikë ose diagrame krahasuese;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prezantimin Po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erPoint të përditësuar;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përfundimet paraprake.</w:t>
      </w:r>
    </w:p>
    <w:p w14:paraId="6F01CEB1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Vlerësimi formues</w:t>
      </w:r>
    </w:p>
    <w:p w14:paraId="3CAC7940" w14:textId="008D1539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 vlerëson: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saktësinë e llogaritjeve;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përdorimin e formulave fizike;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interpretimin e të dhënave;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argumentimin shkencor;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cilësinë e prezantimit;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bashkëpunimin në grup;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respektimin e roleve dhe afateve.</w:t>
      </w:r>
    </w:p>
    <w:p w14:paraId="55723482" w14:textId="5B065AED" w:rsidR="00875085" w:rsidRPr="00280AED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Detyrë për fazën përfundimtare</w:t>
      </w:r>
      <w:r w:rsidR="00280AED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Çdo grup: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përmirëson prezantimin sipas sugjerimeve të marra;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përgatit produktin përfundimtar;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përfundon posterin ose fletëpalosjen;</w:t>
      </w:r>
      <w:r w:rsidR="00B0361E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përgatitet për prezantimin dhe sensibilizimin në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Temën 5–6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FCBD8A" w14:textId="089E0083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FFFFD1F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Tema 5–6</w:t>
      </w:r>
    </w:p>
    <w:p w14:paraId="5A9E6B9F" w14:textId="77777777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Prezantimi i produktit përfundimtar. Sensibilizimi dhe shpërndarja e produktit</w:t>
      </w:r>
    </w:p>
    <w:p w14:paraId="0A93990B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Kohëzgjatja: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 2 orë mësimore</w:t>
      </w:r>
    </w:p>
    <w:p w14:paraId="5B62EC26" w14:textId="6A4C3519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D0A4DA2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Qëllimi i kësaj faze</w:t>
      </w:r>
    </w:p>
    <w:p w14:paraId="0F514C45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 prezantojnë produktet e përgatitura gjatë projektit, argumentojnë rezultatet e punës së tyre, analizojnë përfundimet dhe ndërgjegjësojnë komunitetin mbi rëndësinë e përdorimit racional të energjisë elektrike dhe kursimit të saj.</w:t>
      </w:r>
    </w:p>
    <w:p w14:paraId="203759CA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Rezultatet e pritshme</w:t>
      </w:r>
    </w:p>
    <w:p w14:paraId="067C50B6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kësaj faze nxënësi:</w:t>
      </w:r>
    </w:p>
    <w:p w14:paraId="6A30FDAD" w14:textId="77777777" w:rsidR="00875085" w:rsidRPr="00875085" w:rsidRDefault="00875085" w:rsidP="00280AED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prezanton në mënyrë të qartë dhe të argumentuar rezultatet e projektit;</w:t>
      </w:r>
    </w:p>
    <w:p w14:paraId="7480D273" w14:textId="77777777" w:rsidR="00875085" w:rsidRPr="00875085" w:rsidRDefault="00875085" w:rsidP="00280AED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interpreton të dhënat dhe përfundimet e nxjerra;</w:t>
      </w:r>
    </w:p>
    <w:p w14:paraId="0D16889B" w14:textId="77777777" w:rsidR="00875085" w:rsidRPr="00875085" w:rsidRDefault="00875085" w:rsidP="00280AED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argumenton rëndësinë e kursimit të energjisë elektrike;</w:t>
      </w:r>
    </w:p>
    <w:p w14:paraId="34835B7B" w14:textId="77777777" w:rsidR="00875085" w:rsidRPr="00875085" w:rsidRDefault="00875085" w:rsidP="00280AED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bashkëpunon me grupin gjatë prezantimit;</w:t>
      </w:r>
    </w:p>
    <w:p w14:paraId="2E5947DD" w14:textId="77777777" w:rsidR="00875085" w:rsidRPr="00875085" w:rsidRDefault="00875085" w:rsidP="00280AED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vlerëson punën e grupit të tij dhe të grupeve të tjera;</w:t>
      </w:r>
    </w:p>
    <w:p w14:paraId="3226BC62" w14:textId="77777777" w:rsidR="00875085" w:rsidRPr="00875085" w:rsidRDefault="00875085" w:rsidP="00280AED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reflekton mbi njohuritë dhe aftësitë e fituara gjatë projektit.</w:t>
      </w:r>
    </w:p>
    <w:p w14:paraId="43EBD8FA" w14:textId="3EBDC970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Situata e të nxënit</w:t>
      </w:r>
      <w:r w:rsidR="00B0361E" w:rsidRP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Mësuesi organizon klasën si një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Konferencë Shkencore e Nxënësve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, ku secili grup prezanton produktin e tij.</w:t>
      </w:r>
    </w:p>
    <w:p w14:paraId="49EFC49D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 janë ftuar të prezantojnë punën e tyre me synimin për të bindur bashkëmoshatarët se kursimi i energjisë elektrike është një përgjegjësi e çdo qytetari.</w:t>
      </w:r>
    </w:p>
    <w:p w14:paraId="2A7A8879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Pyetjet udhëheqëse</w:t>
      </w:r>
    </w:p>
    <w:p w14:paraId="39D243F4" w14:textId="77777777" w:rsidR="00875085" w:rsidRPr="00875085" w:rsidRDefault="00875085" w:rsidP="00280AED">
      <w:pPr>
        <w:numPr>
          <w:ilvl w:val="0"/>
          <w:numId w:val="1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Çfarë mësuam nga ky projekt?</w:t>
      </w:r>
    </w:p>
    <w:p w14:paraId="5285B1BE" w14:textId="77777777" w:rsidR="00875085" w:rsidRPr="00875085" w:rsidRDefault="00875085" w:rsidP="00280AED">
      <w:pPr>
        <w:numPr>
          <w:ilvl w:val="0"/>
          <w:numId w:val="1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ishin gjetjet më interesante?</w:t>
      </w:r>
    </w:p>
    <w:p w14:paraId="6E00B883" w14:textId="77777777" w:rsidR="00875085" w:rsidRPr="00875085" w:rsidRDefault="00875085" w:rsidP="00280AED">
      <w:pPr>
        <w:numPr>
          <w:ilvl w:val="0"/>
          <w:numId w:val="1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Çfarë na treguan llogaritjet?</w:t>
      </w:r>
    </w:p>
    <w:p w14:paraId="2CB36869" w14:textId="77777777" w:rsidR="00875085" w:rsidRPr="00875085" w:rsidRDefault="00875085" w:rsidP="00280AED">
      <w:pPr>
        <w:numPr>
          <w:ilvl w:val="0"/>
          <w:numId w:val="1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lastRenderedPageBreak/>
        <w:t>Si mund të ndryshojmë zakonet tona?</w:t>
      </w:r>
    </w:p>
    <w:p w14:paraId="79B9507E" w14:textId="77777777" w:rsidR="00875085" w:rsidRPr="00875085" w:rsidRDefault="00875085" w:rsidP="00280AED">
      <w:pPr>
        <w:numPr>
          <w:ilvl w:val="0"/>
          <w:numId w:val="1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këshilla do t'i jepnim komunitetit?</w:t>
      </w:r>
    </w:p>
    <w:p w14:paraId="4443EF90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Veprimtaritë e mësuesit</w:t>
      </w:r>
    </w:p>
    <w:p w14:paraId="3677445D" w14:textId="3F5E9733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Mësuesi: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organizon rendin e prezantimeve;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kujdeset për respektimin e kohës;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nxit diskutimin ndërmjet grupeve;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drejton pyetjet reflektuese;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evidenton idetë më të mira;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organizon procesin e vetëvlerësimit dhe të vlerësimit ndërmjet grupeve.</w:t>
      </w:r>
    </w:p>
    <w:p w14:paraId="7B9C68A3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Veprimtaritë e nxënësve</w:t>
      </w:r>
    </w:p>
    <w:p w14:paraId="660A80A4" w14:textId="516E75B9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Nxënësit: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prezantojnë produktet;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argumentojnë rezultatet;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analizojnë të dhënat;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krahasojnë përfundimet;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japin rekomandime;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shpërndajnë fletëpalosjet sensibilizuese;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plotësojnë fletët e vetëvlerësimit.</w:t>
      </w:r>
    </w:p>
    <w:p w14:paraId="695C1D18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Prezantimi i grupeve</w:t>
      </w:r>
    </w:p>
    <w:p w14:paraId="58035E66" w14:textId="1DDB11AA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1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 mënyrat e prodhimit të energjisë elektrike në Shqipëri.</w:t>
      </w:r>
    </w:p>
    <w:p w14:paraId="5D7528B8" w14:textId="6BFE05E0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2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 burimet alternative të energjisë dhe ndikimin e tyre në mjedis.</w:t>
      </w:r>
    </w:p>
    <w:p w14:paraId="097B0E13" w14:textId="22284590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3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Paraqet analizën e konsumit të energjisë elektrike në familje.</w:t>
      </w:r>
    </w:p>
    <w:p w14:paraId="291C26E4" w14:textId="7D2C6583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4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Paraqet llogaritjet e energjisë dhe kostos mujore.</w:t>
      </w:r>
    </w:p>
    <w:p w14:paraId="26CF5963" w14:textId="1B7CDEFF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5</w:t>
      </w:r>
      <w:r w:rsidR="003C6761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 rekomandimet për kursimin e energjisë elektrike.</w:t>
      </w:r>
    </w:p>
    <w:p w14:paraId="6657AB0B" w14:textId="04449C02" w:rsidR="00875085" w:rsidRPr="00875085" w:rsidRDefault="00875085" w:rsidP="00280AED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Grupi 6</w:t>
      </w:r>
      <w:r w:rsidR="006F3370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Prezanton:</w:t>
      </w:r>
      <w:r w:rsidR="004B1E22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posterin;</w:t>
      </w:r>
      <w:r w:rsidR="004B1E22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fletëpalosjen;</w:t>
      </w:r>
      <w:r w:rsidR="004B1E22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materialet sensibilizuese.</w:t>
      </w:r>
    </w:p>
    <w:p w14:paraId="4067BD84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Diskutimi përfundimtar</w:t>
      </w:r>
    </w:p>
    <w:p w14:paraId="66DE4ED6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Pas çdo prezantimi zhvillohet diskutim.</w:t>
      </w:r>
    </w:p>
    <w:p w14:paraId="6CE6CDC6" w14:textId="74B269AA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Çdo grup: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bën pyetje;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jep sugjerime;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evidenton pikat më të forta;</w:t>
      </w:r>
      <w:r w:rsidR="004B1E22" w:rsidRPr="00280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propozon ide për përmirësim.</w:t>
      </w:r>
    </w:p>
    <w:p w14:paraId="6D711E9C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Mësuesi moderon diskutimin duke nxitur argumentimin shkencor.</w:t>
      </w:r>
    </w:p>
    <w:p w14:paraId="3084D228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Produkti përfundimtar</w:t>
      </w:r>
    </w:p>
    <w:p w14:paraId="727F237E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Në përfundim të projektit çdo grup dorëzon:</w:t>
      </w:r>
    </w:p>
    <w:p w14:paraId="1281863F" w14:textId="02FC3DDB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Prezantimin Po</w:t>
      </w:r>
      <w:r w:rsidR="00280AE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80AED">
        <w:rPr>
          <w:rFonts w:ascii="Times New Roman" w:eastAsia="Times New Roman" w:hAnsi="Times New Roman" w:cs="Times New Roman"/>
          <w:sz w:val="24"/>
          <w:szCs w:val="24"/>
        </w:rPr>
        <w:t>erPoint</w:t>
      </w:r>
    </w:p>
    <w:p w14:paraId="0E07E0E7" w14:textId="66E6623A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Raportin e projektit</w:t>
      </w:r>
    </w:p>
    <w:p w14:paraId="5F4BB25E" w14:textId="50FBCCA3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Tabelat me të dhënat</w:t>
      </w:r>
    </w:p>
    <w:p w14:paraId="76069FAE" w14:textId="64A2B4B7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Llogaritjet</w:t>
      </w:r>
    </w:p>
    <w:p w14:paraId="7728C6C0" w14:textId="2B2279AD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 xml:space="preserve"> Grafikët</w:t>
      </w:r>
    </w:p>
    <w:p w14:paraId="725DAD5B" w14:textId="22C3A209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>Posterin</w:t>
      </w:r>
    </w:p>
    <w:p w14:paraId="0ED074C5" w14:textId="1E1A753B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>Fletëpalosjen sensibilizuese</w:t>
      </w:r>
    </w:p>
    <w:p w14:paraId="6E1C7504" w14:textId="1F62C4BE" w:rsidR="00875085" w:rsidRPr="00280AED" w:rsidRDefault="00875085" w:rsidP="00280AED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sz w:val="24"/>
          <w:szCs w:val="24"/>
        </w:rPr>
        <w:t>Përfundimet dhe rekomandimet</w:t>
      </w:r>
    </w:p>
    <w:p w14:paraId="6ECB757D" w14:textId="77777777" w:rsidR="006F3370" w:rsidRPr="006F3370" w:rsidRDefault="006F3370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sz w:val="24"/>
          <w:szCs w:val="24"/>
        </w:rPr>
        <w:t>Në përfundim të projektit, nxënësit përcjellin mesazhe ndërgjegjësuese për përdorimin e përgjegjshëm të energjisë elektrike dhe rëndësinë e kursimit të saj në jetën e përditshme.</w:t>
      </w:r>
    </w:p>
    <w:p w14:paraId="0E673473" w14:textId="77777777" w:rsidR="006F3370" w:rsidRPr="006F3370" w:rsidRDefault="006F3370" w:rsidP="00280AED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b/>
          <w:bCs/>
          <w:sz w:val="24"/>
          <w:szCs w:val="24"/>
        </w:rPr>
        <w:t>Mesazhet kryesore të projektit</w:t>
      </w:r>
    </w:p>
    <w:p w14:paraId="2853D2F5" w14:textId="77777777" w:rsidR="006F3370" w:rsidRPr="006F3370" w:rsidRDefault="006F3370" w:rsidP="00280AED">
      <w:pPr>
        <w:numPr>
          <w:ilvl w:val="0"/>
          <w:numId w:val="2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sz w:val="24"/>
          <w:szCs w:val="24"/>
        </w:rPr>
        <w:t xml:space="preserve">Energjia elektrike është një burim i çmuar dhe duhet përdorur me përgjegjësi. </w:t>
      </w:r>
    </w:p>
    <w:p w14:paraId="32D0B6CE" w14:textId="77777777" w:rsidR="006F3370" w:rsidRPr="006F3370" w:rsidRDefault="006F3370" w:rsidP="00280AED">
      <w:pPr>
        <w:numPr>
          <w:ilvl w:val="0"/>
          <w:numId w:val="2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sz w:val="24"/>
          <w:szCs w:val="24"/>
        </w:rPr>
        <w:t xml:space="preserve">Çdo kilovat-orë e kursyer ndihmon ekonominë e familjes dhe mbrojtjen e mjedisit. </w:t>
      </w:r>
    </w:p>
    <w:p w14:paraId="0C01C05A" w14:textId="77777777" w:rsidR="006F3370" w:rsidRPr="006F3370" w:rsidRDefault="006F3370" w:rsidP="00280AED">
      <w:pPr>
        <w:numPr>
          <w:ilvl w:val="0"/>
          <w:numId w:val="2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sz w:val="24"/>
          <w:szCs w:val="24"/>
        </w:rPr>
        <w:t xml:space="preserve">Përdorimi i pajisjeve elektrike duhet të jetë i kujdesshëm dhe racional. </w:t>
      </w:r>
    </w:p>
    <w:p w14:paraId="3A3CE30F" w14:textId="77777777" w:rsidR="006F3370" w:rsidRPr="006F3370" w:rsidRDefault="006F3370" w:rsidP="00280AED">
      <w:pPr>
        <w:numPr>
          <w:ilvl w:val="0"/>
          <w:numId w:val="2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sz w:val="24"/>
          <w:szCs w:val="24"/>
        </w:rPr>
        <w:t xml:space="preserve">Burimet e rinovueshme të energjisë janë një investim për një të ardhme më të pastër dhe më të qëndrueshme. </w:t>
      </w:r>
    </w:p>
    <w:p w14:paraId="4CDF904A" w14:textId="77777777" w:rsidR="006F3370" w:rsidRPr="006F3370" w:rsidRDefault="006F3370" w:rsidP="005C324F">
      <w:pPr>
        <w:numPr>
          <w:ilvl w:val="0"/>
          <w:numId w:val="29"/>
        </w:numPr>
        <w:spacing w:after="0" w:line="276" w:lineRule="auto"/>
        <w:ind w:right="-42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3370">
        <w:rPr>
          <w:rFonts w:ascii="Times New Roman" w:eastAsia="Times New Roman" w:hAnsi="Times New Roman" w:cs="Times New Roman"/>
          <w:sz w:val="24"/>
          <w:szCs w:val="24"/>
        </w:rPr>
        <w:t>Veprimet e vogla të secilit prej nesh sjellin ndryshime të mëdha për komunitetin dhe planetin.</w:t>
      </w:r>
    </w:p>
    <w:p w14:paraId="75B49FB4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Përfundimet e projektit</w:t>
      </w:r>
    </w:p>
    <w:p w14:paraId="2D5FB5DA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Nxënësit arrijnë në përfundimin se:</w:t>
      </w:r>
    </w:p>
    <w:p w14:paraId="4BD0309B" w14:textId="77777777" w:rsidR="00875085" w:rsidRPr="00875085" w:rsidRDefault="00875085" w:rsidP="00280AED">
      <w:pPr>
        <w:numPr>
          <w:ilvl w:val="0"/>
          <w:numId w:val="1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energjia elektrike është një burim jetik;</w:t>
      </w:r>
    </w:p>
    <w:p w14:paraId="0CE57DEF" w14:textId="77777777" w:rsidR="00875085" w:rsidRPr="00875085" w:rsidRDefault="00875085" w:rsidP="00280AED">
      <w:pPr>
        <w:numPr>
          <w:ilvl w:val="0"/>
          <w:numId w:val="1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përdorimi racional i saj ul kostot familjare;</w:t>
      </w:r>
    </w:p>
    <w:p w14:paraId="5B1CE236" w14:textId="77777777" w:rsidR="00875085" w:rsidRPr="00875085" w:rsidRDefault="00875085" w:rsidP="00280AED">
      <w:pPr>
        <w:numPr>
          <w:ilvl w:val="0"/>
          <w:numId w:val="1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kursimi i energjisë ndihmon mbrojtjen e mjedisit;</w:t>
      </w:r>
    </w:p>
    <w:p w14:paraId="7E1F07C8" w14:textId="77777777" w:rsidR="00875085" w:rsidRPr="00875085" w:rsidRDefault="00875085" w:rsidP="00280AED">
      <w:pPr>
        <w:numPr>
          <w:ilvl w:val="0"/>
          <w:numId w:val="1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secili qytetar mund të kontribuojë me veprime të vogla të përditshme.</w:t>
      </w:r>
    </w:p>
    <w:p w14:paraId="397D581E" w14:textId="77777777" w:rsidR="006F3370" w:rsidRPr="00280AED" w:rsidRDefault="006F3370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77A7F84" w14:textId="4E791751" w:rsidR="00875085" w:rsidRDefault="006F3370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>Vler</w:t>
      </w:r>
      <w:r w:rsid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simi </w:t>
      </w:r>
      <w:r w:rsidR="009B4D13"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>projektit</w:t>
      </w:r>
    </w:p>
    <w:p w14:paraId="50C8D157" w14:textId="55C3EEFE" w:rsidR="00280AED" w:rsidRPr="00875085" w:rsidRDefault="00280AED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Kriteret e vlerësimit: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359"/>
        <w:gridCol w:w="992"/>
      </w:tblGrid>
      <w:tr w:rsidR="008E5B19" w:rsidRPr="008E5B19" w14:paraId="76D13B02" w14:textId="77777777" w:rsidTr="005C324F">
        <w:tc>
          <w:tcPr>
            <w:tcW w:w="8359" w:type="dxa"/>
            <w:hideMark/>
          </w:tcPr>
          <w:p w14:paraId="4C68BD66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Treguesi</w:t>
            </w:r>
          </w:p>
        </w:tc>
        <w:tc>
          <w:tcPr>
            <w:tcW w:w="992" w:type="dxa"/>
            <w:hideMark/>
          </w:tcPr>
          <w:p w14:paraId="6936CFDD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Pikët</w:t>
            </w:r>
          </w:p>
        </w:tc>
      </w:tr>
      <w:tr w:rsidR="008E5B19" w:rsidRPr="008E5B19" w14:paraId="588C3DF4" w14:textId="77777777" w:rsidTr="005C324F">
        <w:tc>
          <w:tcPr>
            <w:tcW w:w="8359" w:type="dxa"/>
            <w:hideMark/>
          </w:tcPr>
          <w:p w14:paraId="53D1A0E1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1. Saktësia shkencore e informacionit (saktësia e koncepteve, fakteve dhe terminologjisë së fizikës)</w:t>
            </w:r>
          </w:p>
        </w:tc>
        <w:tc>
          <w:tcPr>
            <w:tcW w:w="992" w:type="dxa"/>
            <w:hideMark/>
          </w:tcPr>
          <w:p w14:paraId="2C15B9F9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8 pikë</w:t>
            </w:r>
          </w:p>
        </w:tc>
      </w:tr>
      <w:tr w:rsidR="008E5B19" w:rsidRPr="008E5B19" w14:paraId="1B5B0DDB" w14:textId="77777777" w:rsidTr="005C324F">
        <w:tc>
          <w:tcPr>
            <w:tcW w:w="8359" w:type="dxa"/>
            <w:hideMark/>
          </w:tcPr>
          <w:p w14:paraId="173191D6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2. Përdorimi i koncepteve, formulave dhe llogaritjeve të fizikës</w:t>
            </w:r>
          </w:p>
        </w:tc>
        <w:tc>
          <w:tcPr>
            <w:tcW w:w="992" w:type="dxa"/>
            <w:hideMark/>
          </w:tcPr>
          <w:p w14:paraId="63B46A33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6 pikë</w:t>
            </w:r>
          </w:p>
        </w:tc>
      </w:tr>
      <w:tr w:rsidR="008E5B19" w:rsidRPr="008E5B19" w14:paraId="7E6011EE" w14:textId="77777777" w:rsidTr="005C324F">
        <w:tc>
          <w:tcPr>
            <w:tcW w:w="8359" w:type="dxa"/>
            <w:hideMark/>
          </w:tcPr>
          <w:p w14:paraId="0F2F508C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3. Analiza, interpretimi dhe argumentimi i të dhënave</w:t>
            </w:r>
          </w:p>
        </w:tc>
        <w:tc>
          <w:tcPr>
            <w:tcW w:w="992" w:type="dxa"/>
            <w:hideMark/>
          </w:tcPr>
          <w:p w14:paraId="2531B100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6 pikë</w:t>
            </w:r>
          </w:p>
        </w:tc>
      </w:tr>
      <w:tr w:rsidR="008E5B19" w:rsidRPr="008E5B19" w14:paraId="6B726D19" w14:textId="77777777" w:rsidTr="005C324F">
        <w:tc>
          <w:tcPr>
            <w:tcW w:w="8359" w:type="dxa"/>
            <w:hideMark/>
          </w:tcPr>
          <w:p w14:paraId="469CDBDC" w14:textId="1DEBA6C6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4. Cilësia e produktit përfundimtar (Po</w:t>
            </w:r>
            <w:r w:rsidR="00280AED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erPoint, poster, fletëpalosje, tabela, grafikë)</w:t>
            </w:r>
          </w:p>
        </w:tc>
        <w:tc>
          <w:tcPr>
            <w:tcW w:w="992" w:type="dxa"/>
            <w:hideMark/>
          </w:tcPr>
          <w:p w14:paraId="0AAB5F44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6 pikë</w:t>
            </w:r>
          </w:p>
        </w:tc>
      </w:tr>
      <w:tr w:rsidR="008E5B19" w:rsidRPr="008E5B19" w14:paraId="077ECF64" w14:textId="77777777" w:rsidTr="005C324F">
        <w:tc>
          <w:tcPr>
            <w:tcW w:w="8359" w:type="dxa"/>
            <w:hideMark/>
          </w:tcPr>
          <w:p w14:paraId="1FD0372B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5. Bashkëpunimi dhe respektimi i roleve në grup</w:t>
            </w:r>
          </w:p>
        </w:tc>
        <w:tc>
          <w:tcPr>
            <w:tcW w:w="992" w:type="dxa"/>
            <w:hideMark/>
          </w:tcPr>
          <w:p w14:paraId="11E1336E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4 pikë</w:t>
            </w:r>
          </w:p>
        </w:tc>
      </w:tr>
      <w:tr w:rsidR="008E5B19" w:rsidRPr="008E5B19" w14:paraId="62C29F4F" w14:textId="77777777" w:rsidTr="005C324F">
        <w:tc>
          <w:tcPr>
            <w:tcW w:w="8359" w:type="dxa"/>
            <w:hideMark/>
          </w:tcPr>
          <w:p w14:paraId="26E6ED4C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6. Prezantimi, komunikimi dhe argumentimi shkencor</w:t>
            </w:r>
          </w:p>
        </w:tc>
        <w:tc>
          <w:tcPr>
            <w:tcW w:w="992" w:type="dxa"/>
            <w:hideMark/>
          </w:tcPr>
          <w:p w14:paraId="042A3868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6 pikë</w:t>
            </w:r>
          </w:p>
        </w:tc>
      </w:tr>
      <w:tr w:rsidR="008E5B19" w:rsidRPr="008E5B19" w14:paraId="7D9BCC9D" w14:textId="77777777" w:rsidTr="005C324F">
        <w:tc>
          <w:tcPr>
            <w:tcW w:w="8359" w:type="dxa"/>
            <w:hideMark/>
          </w:tcPr>
          <w:p w14:paraId="5F667602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7. Kreativiteti dhe zgjidhjet e propozuara për kursimin e energjisë</w:t>
            </w:r>
          </w:p>
        </w:tc>
        <w:tc>
          <w:tcPr>
            <w:tcW w:w="992" w:type="dxa"/>
            <w:hideMark/>
          </w:tcPr>
          <w:p w14:paraId="78CA2289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4 pikë</w:t>
            </w:r>
          </w:p>
        </w:tc>
      </w:tr>
      <w:tr w:rsidR="008E5B19" w:rsidRPr="008E5B19" w14:paraId="2F989754" w14:textId="77777777" w:rsidTr="005C324F">
        <w:tc>
          <w:tcPr>
            <w:tcW w:w="8359" w:type="dxa"/>
            <w:hideMark/>
          </w:tcPr>
          <w:p w14:paraId="5D05A423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Gjithsej</w:t>
            </w:r>
          </w:p>
        </w:tc>
        <w:tc>
          <w:tcPr>
            <w:tcW w:w="992" w:type="dxa"/>
            <w:hideMark/>
          </w:tcPr>
          <w:p w14:paraId="3C76AB5B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 pikë</w:t>
            </w:r>
          </w:p>
        </w:tc>
      </w:tr>
    </w:tbl>
    <w:p w14:paraId="414B7A83" w14:textId="77777777" w:rsidR="005C324F" w:rsidRDefault="005C324F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8B5B1F" w14:textId="3812B8E2" w:rsidR="00875085" w:rsidRPr="00875085" w:rsidRDefault="00280AED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>Vler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Pr="00280AED">
        <w:rPr>
          <w:rFonts w:ascii="Times New Roman" w:eastAsia="Times New Roman" w:hAnsi="Times New Roman" w:cs="Times New Roman"/>
          <w:b/>
          <w:bCs/>
          <w:sz w:val="24"/>
          <w:szCs w:val="24"/>
        </w:rPr>
        <w:t>simi me not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6109"/>
        <w:gridCol w:w="848"/>
        <w:gridCol w:w="710"/>
      </w:tblGrid>
      <w:tr w:rsidR="008E5B19" w:rsidRPr="008E5B19" w14:paraId="614D63D7" w14:textId="77777777" w:rsidTr="005C324F">
        <w:tc>
          <w:tcPr>
            <w:tcW w:w="1683" w:type="dxa"/>
            <w:hideMark/>
          </w:tcPr>
          <w:p w14:paraId="1CD1D757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Niveli i performancës</w:t>
            </w:r>
          </w:p>
        </w:tc>
        <w:tc>
          <w:tcPr>
            <w:tcW w:w="6109" w:type="dxa"/>
            <w:hideMark/>
          </w:tcPr>
          <w:p w14:paraId="393EE186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Përshkrimi</w:t>
            </w:r>
          </w:p>
        </w:tc>
        <w:tc>
          <w:tcPr>
            <w:tcW w:w="848" w:type="dxa"/>
            <w:hideMark/>
          </w:tcPr>
          <w:p w14:paraId="3C5EAA82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Pikët</w:t>
            </w:r>
          </w:p>
        </w:tc>
        <w:tc>
          <w:tcPr>
            <w:tcW w:w="710" w:type="dxa"/>
            <w:hideMark/>
          </w:tcPr>
          <w:p w14:paraId="16C010B3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Nota</w:t>
            </w:r>
          </w:p>
        </w:tc>
      </w:tr>
      <w:tr w:rsidR="008E5B19" w:rsidRPr="008E5B19" w14:paraId="0F8AB5AC" w14:textId="77777777" w:rsidTr="005C324F">
        <w:tc>
          <w:tcPr>
            <w:tcW w:w="1683" w:type="dxa"/>
            <w:hideMark/>
          </w:tcPr>
          <w:p w14:paraId="70FC0D83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Shkëlqyeshëm</w:t>
            </w:r>
          </w:p>
        </w:tc>
        <w:tc>
          <w:tcPr>
            <w:tcW w:w="6109" w:type="dxa"/>
            <w:hideMark/>
          </w:tcPr>
          <w:p w14:paraId="109F55B3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Plotëson të gjitha kriteret me saktësi, përdor argumentim shkencor të plotë, bashkëpunon në mënyrë aktive dhe realizon një produkt cilësor.</w:t>
            </w:r>
          </w:p>
        </w:tc>
        <w:tc>
          <w:tcPr>
            <w:tcW w:w="848" w:type="dxa"/>
            <w:hideMark/>
          </w:tcPr>
          <w:p w14:paraId="4BA77849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36–40</w:t>
            </w:r>
          </w:p>
        </w:tc>
        <w:tc>
          <w:tcPr>
            <w:tcW w:w="710" w:type="dxa"/>
            <w:hideMark/>
          </w:tcPr>
          <w:p w14:paraId="72BE7490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E5B19" w:rsidRPr="008E5B19" w14:paraId="5574A022" w14:textId="77777777" w:rsidTr="005C324F">
        <w:tc>
          <w:tcPr>
            <w:tcW w:w="1683" w:type="dxa"/>
            <w:hideMark/>
          </w:tcPr>
          <w:p w14:paraId="5768369D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Shumë mirë</w:t>
            </w:r>
          </w:p>
        </w:tc>
        <w:tc>
          <w:tcPr>
            <w:tcW w:w="6109" w:type="dxa"/>
            <w:hideMark/>
          </w:tcPr>
          <w:p w14:paraId="5404088A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Plotëson shumicën e kritereve me gabime të vogla ose argumentim pjesërisht të zhvilluar.</w:t>
            </w:r>
          </w:p>
        </w:tc>
        <w:tc>
          <w:tcPr>
            <w:tcW w:w="848" w:type="dxa"/>
            <w:hideMark/>
          </w:tcPr>
          <w:p w14:paraId="39C8785D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31–35</w:t>
            </w:r>
          </w:p>
        </w:tc>
        <w:tc>
          <w:tcPr>
            <w:tcW w:w="710" w:type="dxa"/>
            <w:hideMark/>
          </w:tcPr>
          <w:p w14:paraId="5ABE66A5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8E5B19" w:rsidRPr="008E5B19" w14:paraId="1491451D" w14:textId="77777777" w:rsidTr="005C324F">
        <w:tc>
          <w:tcPr>
            <w:tcW w:w="1683" w:type="dxa"/>
            <w:hideMark/>
          </w:tcPr>
          <w:p w14:paraId="76300A2C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Mirë</w:t>
            </w:r>
          </w:p>
        </w:tc>
        <w:tc>
          <w:tcPr>
            <w:tcW w:w="6109" w:type="dxa"/>
            <w:hideMark/>
          </w:tcPr>
          <w:p w14:paraId="2C032150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Plotëson kriteret kryesore, por ka pasaktësi në analizë, llogaritje ose prezantim.</w:t>
            </w:r>
          </w:p>
        </w:tc>
        <w:tc>
          <w:tcPr>
            <w:tcW w:w="848" w:type="dxa"/>
            <w:hideMark/>
          </w:tcPr>
          <w:p w14:paraId="0F21C020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26–30</w:t>
            </w:r>
          </w:p>
        </w:tc>
        <w:tc>
          <w:tcPr>
            <w:tcW w:w="710" w:type="dxa"/>
            <w:hideMark/>
          </w:tcPr>
          <w:p w14:paraId="1CD438BC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E5B19" w:rsidRPr="008E5B19" w14:paraId="127084A9" w14:textId="77777777" w:rsidTr="005C324F">
        <w:tc>
          <w:tcPr>
            <w:tcW w:w="1683" w:type="dxa"/>
            <w:hideMark/>
          </w:tcPr>
          <w:p w14:paraId="24152195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Kënaqshëm</w:t>
            </w:r>
          </w:p>
        </w:tc>
        <w:tc>
          <w:tcPr>
            <w:tcW w:w="6109" w:type="dxa"/>
            <w:hideMark/>
          </w:tcPr>
          <w:p w14:paraId="59B625DF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Plotëson pjesërisht kriteret; ka nevojë për mbështetje në analizë, organizim ose komunikim.</w:t>
            </w:r>
          </w:p>
        </w:tc>
        <w:tc>
          <w:tcPr>
            <w:tcW w:w="848" w:type="dxa"/>
            <w:hideMark/>
          </w:tcPr>
          <w:p w14:paraId="3BD7C68F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21–25</w:t>
            </w:r>
          </w:p>
        </w:tc>
        <w:tc>
          <w:tcPr>
            <w:tcW w:w="710" w:type="dxa"/>
            <w:hideMark/>
          </w:tcPr>
          <w:p w14:paraId="5FE94107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E5B19" w:rsidRPr="008E5B19" w14:paraId="0F213C4B" w14:textId="77777777" w:rsidTr="005C324F">
        <w:tc>
          <w:tcPr>
            <w:tcW w:w="1683" w:type="dxa"/>
            <w:hideMark/>
          </w:tcPr>
          <w:p w14:paraId="019DF614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Mjaftueshëm</w:t>
            </w:r>
          </w:p>
        </w:tc>
        <w:tc>
          <w:tcPr>
            <w:tcW w:w="6109" w:type="dxa"/>
            <w:hideMark/>
          </w:tcPr>
          <w:p w14:paraId="23F616F6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Demonstron njohuri bazë, por me mangësi në përmbajtje dhe realizim.</w:t>
            </w:r>
          </w:p>
        </w:tc>
        <w:tc>
          <w:tcPr>
            <w:tcW w:w="848" w:type="dxa"/>
            <w:hideMark/>
          </w:tcPr>
          <w:p w14:paraId="32DBAFF7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16–20</w:t>
            </w:r>
          </w:p>
        </w:tc>
        <w:tc>
          <w:tcPr>
            <w:tcW w:w="710" w:type="dxa"/>
            <w:hideMark/>
          </w:tcPr>
          <w:p w14:paraId="30FA587B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E5B19" w:rsidRPr="008E5B19" w14:paraId="310954D9" w14:textId="77777777" w:rsidTr="005C324F">
        <w:tc>
          <w:tcPr>
            <w:tcW w:w="1683" w:type="dxa"/>
            <w:hideMark/>
          </w:tcPr>
          <w:p w14:paraId="0912BDAA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Dobët</w:t>
            </w:r>
          </w:p>
        </w:tc>
        <w:tc>
          <w:tcPr>
            <w:tcW w:w="6109" w:type="dxa"/>
            <w:hideMark/>
          </w:tcPr>
          <w:p w14:paraId="2F02C543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Jep përgjigje të pjesshme, realizon vetëm një pjesë të detyrës dhe kërkon mbështetje të vazhdueshme.</w:t>
            </w:r>
          </w:p>
        </w:tc>
        <w:tc>
          <w:tcPr>
            <w:tcW w:w="848" w:type="dxa"/>
            <w:hideMark/>
          </w:tcPr>
          <w:p w14:paraId="18567AC4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11–15</w:t>
            </w:r>
          </w:p>
        </w:tc>
        <w:tc>
          <w:tcPr>
            <w:tcW w:w="710" w:type="dxa"/>
            <w:hideMark/>
          </w:tcPr>
          <w:p w14:paraId="48B05DBF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E5B19" w:rsidRPr="008E5B19" w14:paraId="10F06345" w14:textId="77777777" w:rsidTr="005C324F">
        <w:tc>
          <w:tcPr>
            <w:tcW w:w="1683" w:type="dxa"/>
            <w:hideMark/>
          </w:tcPr>
          <w:p w14:paraId="4E08CC91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Shumë dobët</w:t>
            </w:r>
          </w:p>
        </w:tc>
        <w:tc>
          <w:tcPr>
            <w:tcW w:w="6109" w:type="dxa"/>
            <w:hideMark/>
          </w:tcPr>
          <w:p w14:paraId="429CB84F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sz w:val="24"/>
                <w:szCs w:val="24"/>
              </w:rPr>
              <w:t>Nuk i përmbush kërkesat minimale të projektit ose nuk merr pjesë në realizimin e tij.</w:t>
            </w:r>
          </w:p>
        </w:tc>
        <w:tc>
          <w:tcPr>
            <w:tcW w:w="848" w:type="dxa"/>
            <w:hideMark/>
          </w:tcPr>
          <w:p w14:paraId="11577C2E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0–10</w:t>
            </w:r>
          </w:p>
        </w:tc>
        <w:tc>
          <w:tcPr>
            <w:tcW w:w="710" w:type="dxa"/>
            <w:hideMark/>
          </w:tcPr>
          <w:p w14:paraId="64439D24" w14:textId="77777777" w:rsidR="008E5B19" w:rsidRPr="008E5B19" w:rsidRDefault="008E5B19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3F53C347" w14:textId="736BEC10" w:rsid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4B5334B" w14:textId="77777777" w:rsidR="005C324F" w:rsidRPr="00875085" w:rsidRDefault="005C324F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AD44995" w14:textId="736F2AFA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Vetëvlerësimi i nxënësit</w:t>
      </w:r>
      <w:r w:rsidR="00280A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: 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Çdo nxënës plotëson në fund të projektit: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81"/>
        <w:gridCol w:w="483"/>
        <w:gridCol w:w="1229"/>
        <w:gridCol w:w="456"/>
      </w:tblGrid>
      <w:tr w:rsidR="00875085" w:rsidRPr="00875085" w14:paraId="40381C8A" w14:textId="77777777" w:rsidTr="005C324F">
        <w:tc>
          <w:tcPr>
            <w:tcW w:w="0" w:type="auto"/>
            <w:hideMark/>
          </w:tcPr>
          <w:p w14:paraId="3D17D31D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Pyetja</w:t>
            </w:r>
          </w:p>
        </w:tc>
        <w:tc>
          <w:tcPr>
            <w:tcW w:w="0" w:type="auto"/>
            <w:hideMark/>
          </w:tcPr>
          <w:p w14:paraId="560ACE49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</w:t>
            </w:r>
          </w:p>
        </w:tc>
        <w:tc>
          <w:tcPr>
            <w:tcW w:w="0" w:type="auto"/>
            <w:hideMark/>
          </w:tcPr>
          <w:p w14:paraId="77989CAF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Pjesërisht</w:t>
            </w:r>
          </w:p>
        </w:tc>
        <w:tc>
          <w:tcPr>
            <w:tcW w:w="0" w:type="auto"/>
            <w:hideMark/>
          </w:tcPr>
          <w:p w14:paraId="34BFE16F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Jo</w:t>
            </w:r>
          </w:p>
        </w:tc>
      </w:tr>
      <w:tr w:rsidR="00875085" w:rsidRPr="00875085" w14:paraId="1757E2A1" w14:textId="77777777" w:rsidTr="005C324F">
        <w:tc>
          <w:tcPr>
            <w:tcW w:w="0" w:type="auto"/>
            <w:hideMark/>
          </w:tcPr>
          <w:p w14:paraId="43ABC355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Mora pjesë aktive në punën e grupit.</w:t>
            </w:r>
          </w:p>
        </w:tc>
        <w:tc>
          <w:tcPr>
            <w:tcW w:w="0" w:type="auto"/>
            <w:hideMark/>
          </w:tcPr>
          <w:p w14:paraId="2F716E9E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2DAD7BF7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73798107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875085" w:rsidRPr="00875085" w14:paraId="0A46CAB8" w14:textId="77777777" w:rsidTr="005C324F">
        <w:tc>
          <w:tcPr>
            <w:tcW w:w="0" w:type="auto"/>
            <w:hideMark/>
          </w:tcPr>
          <w:p w14:paraId="219E0259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Respektova detyrën dhe afatet.</w:t>
            </w:r>
          </w:p>
        </w:tc>
        <w:tc>
          <w:tcPr>
            <w:tcW w:w="0" w:type="auto"/>
            <w:hideMark/>
          </w:tcPr>
          <w:p w14:paraId="45CCCB3A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5C9D4111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17D61094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875085" w:rsidRPr="00875085" w14:paraId="28EC7B19" w14:textId="77777777" w:rsidTr="005C324F">
        <w:tc>
          <w:tcPr>
            <w:tcW w:w="0" w:type="auto"/>
            <w:hideMark/>
          </w:tcPr>
          <w:p w14:paraId="58DBBD39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Kontribuova me ide gjatë projektit.</w:t>
            </w:r>
          </w:p>
        </w:tc>
        <w:tc>
          <w:tcPr>
            <w:tcW w:w="0" w:type="auto"/>
            <w:hideMark/>
          </w:tcPr>
          <w:p w14:paraId="00F71F62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237BA6C1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59B8FDC6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875085" w:rsidRPr="00875085" w14:paraId="32E2BFCF" w14:textId="77777777" w:rsidTr="005C324F">
        <w:tc>
          <w:tcPr>
            <w:tcW w:w="0" w:type="auto"/>
            <w:hideMark/>
          </w:tcPr>
          <w:p w14:paraId="133B27EE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Kuptoj më mirë si prodhohet dhe si kursehet energjia elektrike.</w:t>
            </w:r>
          </w:p>
        </w:tc>
        <w:tc>
          <w:tcPr>
            <w:tcW w:w="0" w:type="auto"/>
            <w:hideMark/>
          </w:tcPr>
          <w:p w14:paraId="5F7791A0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091AA1DC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5DC03CA0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875085" w:rsidRPr="00875085" w14:paraId="094A83EA" w14:textId="77777777" w:rsidTr="005C324F">
        <w:tc>
          <w:tcPr>
            <w:tcW w:w="0" w:type="auto"/>
            <w:hideMark/>
          </w:tcPr>
          <w:p w14:paraId="3FE54170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Di të llogaris energjinë elektrike të konsumuar nga pajisjet.</w:t>
            </w:r>
          </w:p>
        </w:tc>
        <w:tc>
          <w:tcPr>
            <w:tcW w:w="0" w:type="auto"/>
            <w:hideMark/>
          </w:tcPr>
          <w:p w14:paraId="590C4C57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47D9799A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0" w:type="auto"/>
            <w:hideMark/>
          </w:tcPr>
          <w:p w14:paraId="7D1AD42B" w14:textId="77777777" w:rsidR="00875085" w:rsidRPr="00875085" w:rsidRDefault="00875085" w:rsidP="00280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85">
              <w:rPr>
                <w:rFonts w:ascii="Times New Roman" w:eastAsia="Times New Roman" w:hAnsi="Times New Roman" w:cs="Times New Roman"/>
                <w:sz w:val="24"/>
                <w:szCs w:val="24"/>
              </w:rPr>
              <w:t>□</w:t>
            </w:r>
          </w:p>
        </w:tc>
      </w:tr>
    </w:tbl>
    <w:p w14:paraId="0AB35917" w14:textId="28CA4954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D6D79DC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Vlerësimi ndërmjet grupeve</w:t>
      </w:r>
    </w:p>
    <w:p w14:paraId="0BE8B0BC" w14:textId="77777777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Çdo grup vlerëson një grup tjetër sipas këtyre treguesve (maksimumi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10 pikë</w:t>
      </w:r>
      <w:r w:rsidRPr="00875085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78D0DE88" w14:textId="77777777" w:rsidR="00875085" w:rsidRPr="00875085" w:rsidRDefault="00875085" w:rsidP="00280AED">
      <w:pPr>
        <w:numPr>
          <w:ilvl w:val="0"/>
          <w:numId w:val="1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Saktësia e informacionit –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2 pikë</w:t>
      </w:r>
    </w:p>
    <w:p w14:paraId="7FF5F71F" w14:textId="77777777" w:rsidR="00875085" w:rsidRPr="00875085" w:rsidRDefault="00875085" w:rsidP="00280AED">
      <w:pPr>
        <w:numPr>
          <w:ilvl w:val="0"/>
          <w:numId w:val="1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Organizimi i prezantimit –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2 pikë</w:t>
      </w:r>
    </w:p>
    <w:p w14:paraId="1A1659DF" w14:textId="77777777" w:rsidR="00875085" w:rsidRPr="00875085" w:rsidRDefault="00875085" w:rsidP="00280AED">
      <w:pPr>
        <w:numPr>
          <w:ilvl w:val="0"/>
          <w:numId w:val="1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Argumentimi shkencor –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2 pikë</w:t>
      </w:r>
    </w:p>
    <w:p w14:paraId="6682925B" w14:textId="77777777" w:rsidR="00875085" w:rsidRPr="00875085" w:rsidRDefault="00875085" w:rsidP="00280AED">
      <w:pPr>
        <w:numPr>
          <w:ilvl w:val="0"/>
          <w:numId w:val="1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Bashkëpunimi në grup –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2 pikë</w:t>
      </w:r>
    </w:p>
    <w:p w14:paraId="3619EDF9" w14:textId="68DC115F" w:rsidR="00875085" w:rsidRPr="00875085" w:rsidRDefault="00875085" w:rsidP="00280AED">
      <w:pPr>
        <w:numPr>
          <w:ilvl w:val="0"/>
          <w:numId w:val="1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 xml:space="preserve">Kreativiteti i produktit – </w:t>
      </w:r>
      <w:r w:rsidRPr="00875085">
        <w:rPr>
          <w:rFonts w:ascii="Times New Roman" w:eastAsia="Times New Roman" w:hAnsi="Times New Roman" w:cs="Times New Roman"/>
          <w:b/>
          <w:bCs/>
          <w:sz w:val="24"/>
          <w:szCs w:val="24"/>
        </w:rPr>
        <w:t>2 pikë</w:t>
      </w:r>
    </w:p>
    <w:p w14:paraId="1BCB3895" w14:textId="77777777" w:rsidR="00875085" w:rsidRPr="00875085" w:rsidRDefault="00875085" w:rsidP="00280AED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Reflektimi i mësuesit</w:t>
      </w:r>
    </w:p>
    <w:p w14:paraId="5E467EC6" w14:textId="77777777" w:rsidR="00875085" w:rsidRPr="00875085" w:rsidRDefault="00875085" w:rsidP="00280AED">
      <w:pPr>
        <w:numPr>
          <w:ilvl w:val="0"/>
          <w:numId w:val="1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 u arritën rezultatet e të nxënit?</w:t>
      </w:r>
    </w:p>
    <w:p w14:paraId="517A592E" w14:textId="77777777" w:rsidR="00875085" w:rsidRPr="00875085" w:rsidRDefault="00875085" w:rsidP="00280AED">
      <w:pPr>
        <w:numPr>
          <w:ilvl w:val="0"/>
          <w:numId w:val="1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 bashkëpunuan nxënësit në mënyrë efektive?</w:t>
      </w:r>
    </w:p>
    <w:p w14:paraId="5DBC1F16" w14:textId="77777777" w:rsidR="00875085" w:rsidRPr="00875085" w:rsidRDefault="00875085" w:rsidP="00280AED">
      <w:pPr>
        <w:numPr>
          <w:ilvl w:val="0"/>
          <w:numId w:val="1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A ishin të sakta llogaritjet dhe analizat?</w:t>
      </w:r>
    </w:p>
    <w:p w14:paraId="150185FB" w14:textId="77777777" w:rsidR="00875085" w:rsidRPr="00875085" w:rsidRDefault="00875085" w:rsidP="00280AED">
      <w:pPr>
        <w:numPr>
          <w:ilvl w:val="0"/>
          <w:numId w:val="1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Cilat veprimtari zgjuan interesin më të madh?</w:t>
      </w:r>
    </w:p>
    <w:p w14:paraId="767DB2BD" w14:textId="77777777" w:rsidR="00875085" w:rsidRPr="00875085" w:rsidRDefault="00875085" w:rsidP="00280AED">
      <w:pPr>
        <w:numPr>
          <w:ilvl w:val="0"/>
          <w:numId w:val="1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75085">
        <w:rPr>
          <w:rFonts w:ascii="Times New Roman" w:eastAsia="Times New Roman" w:hAnsi="Times New Roman" w:cs="Times New Roman"/>
          <w:sz w:val="24"/>
          <w:szCs w:val="24"/>
        </w:rPr>
        <w:t>Çfarë do të përmirësohej në zhvillimin e këtij projekti në të ardhmen?</w:t>
      </w:r>
    </w:p>
    <w:p w14:paraId="4F3F0494" w14:textId="03B72426" w:rsidR="00875085" w:rsidRPr="00875085" w:rsidRDefault="00875085" w:rsidP="00280AE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510B7A1" w14:textId="77777777" w:rsidR="00875085" w:rsidRPr="00875085" w:rsidRDefault="00875085" w:rsidP="00280AED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CF31EE1" w14:textId="77777777" w:rsidR="002F21B6" w:rsidRPr="00280AED" w:rsidRDefault="002F21B6" w:rsidP="00280AE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F21B6" w:rsidRPr="00280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08E"/>
    <w:multiLevelType w:val="multilevel"/>
    <w:tmpl w:val="44946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7013C"/>
    <w:multiLevelType w:val="multilevel"/>
    <w:tmpl w:val="3828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C4622D"/>
    <w:multiLevelType w:val="multilevel"/>
    <w:tmpl w:val="5CAE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766BA"/>
    <w:multiLevelType w:val="multilevel"/>
    <w:tmpl w:val="54AA5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F73AE"/>
    <w:multiLevelType w:val="multilevel"/>
    <w:tmpl w:val="6E8EC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561221"/>
    <w:multiLevelType w:val="multilevel"/>
    <w:tmpl w:val="57D8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4937B7"/>
    <w:multiLevelType w:val="multilevel"/>
    <w:tmpl w:val="6EAA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504ECA"/>
    <w:multiLevelType w:val="hybridMultilevel"/>
    <w:tmpl w:val="B06A7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3619C"/>
    <w:multiLevelType w:val="multilevel"/>
    <w:tmpl w:val="ACC8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F25683"/>
    <w:multiLevelType w:val="multilevel"/>
    <w:tmpl w:val="2A38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F257C1"/>
    <w:multiLevelType w:val="multilevel"/>
    <w:tmpl w:val="9F60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D02DC3"/>
    <w:multiLevelType w:val="multilevel"/>
    <w:tmpl w:val="C196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450153"/>
    <w:multiLevelType w:val="multilevel"/>
    <w:tmpl w:val="CE7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89254A"/>
    <w:multiLevelType w:val="multilevel"/>
    <w:tmpl w:val="768A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AF31ED"/>
    <w:multiLevelType w:val="multilevel"/>
    <w:tmpl w:val="1B76B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63CFB"/>
    <w:multiLevelType w:val="multilevel"/>
    <w:tmpl w:val="602E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655AF5"/>
    <w:multiLevelType w:val="multilevel"/>
    <w:tmpl w:val="81DC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514BCB"/>
    <w:multiLevelType w:val="multilevel"/>
    <w:tmpl w:val="BD66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923823"/>
    <w:multiLevelType w:val="multilevel"/>
    <w:tmpl w:val="C89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D05A05"/>
    <w:multiLevelType w:val="multilevel"/>
    <w:tmpl w:val="5688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1F2181"/>
    <w:multiLevelType w:val="multilevel"/>
    <w:tmpl w:val="2A7E7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0E2FA7"/>
    <w:multiLevelType w:val="multilevel"/>
    <w:tmpl w:val="CC20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636B47"/>
    <w:multiLevelType w:val="multilevel"/>
    <w:tmpl w:val="C1DC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EF6FF2"/>
    <w:multiLevelType w:val="multilevel"/>
    <w:tmpl w:val="C854C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2A3619"/>
    <w:multiLevelType w:val="hybridMultilevel"/>
    <w:tmpl w:val="2BCA6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D0AF0"/>
    <w:multiLevelType w:val="multilevel"/>
    <w:tmpl w:val="96B04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D73804"/>
    <w:multiLevelType w:val="multilevel"/>
    <w:tmpl w:val="611E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2E0148"/>
    <w:multiLevelType w:val="multilevel"/>
    <w:tmpl w:val="CE7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67323A"/>
    <w:multiLevelType w:val="multilevel"/>
    <w:tmpl w:val="3B32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387459">
    <w:abstractNumId w:val="19"/>
  </w:num>
  <w:num w:numId="2" w16cid:durableId="575625433">
    <w:abstractNumId w:val="1"/>
  </w:num>
  <w:num w:numId="3" w16cid:durableId="2030058254">
    <w:abstractNumId w:val="8"/>
  </w:num>
  <w:num w:numId="4" w16cid:durableId="1552959372">
    <w:abstractNumId w:val="15"/>
  </w:num>
  <w:num w:numId="5" w16cid:durableId="1351029677">
    <w:abstractNumId w:val="13"/>
  </w:num>
  <w:num w:numId="6" w16cid:durableId="1078867588">
    <w:abstractNumId w:val="22"/>
  </w:num>
  <w:num w:numId="7" w16cid:durableId="1378503493">
    <w:abstractNumId w:val="5"/>
  </w:num>
  <w:num w:numId="8" w16cid:durableId="118036110">
    <w:abstractNumId w:val="9"/>
  </w:num>
  <w:num w:numId="9" w16cid:durableId="1517159819">
    <w:abstractNumId w:val="20"/>
  </w:num>
  <w:num w:numId="10" w16cid:durableId="1606499612">
    <w:abstractNumId w:val="0"/>
  </w:num>
  <w:num w:numId="11" w16cid:durableId="1883908392">
    <w:abstractNumId w:val="25"/>
  </w:num>
  <w:num w:numId="12" w16cid:durableId="1627614405">
    <w:abstractNumId w:val="12"/>
  </w:num>
  <w:num w:numId="13" w16cid:durableId="827550003">
    <w:abstractNumId w:val="11"/>
  </w:num>
  <w:num w:numId="14" w16cid:durableId="155583938">
    <w:abstractNumId w:val="26"/>
  </w:num>
  <w:num w:numId="15" w16cid:durableId="1737119947">
    <w:abstractNumId w:val="3"/>
  </w:num>
  <w:num w:numId="16" w16cid:durableId="1434862062">
    <w:abstractNumId w:val="2"/>
  </w:num>
  <w:num w:numId="17" w16cid:durableId="1050494893">
    <w:abstractNumId w:val="18"/>
  </w:num>
  <w:num w:numId="18" w16cid:durableId="1348405495">
    <w:abstractNumId w:val="10"/>
  </w:num>
  <w:num w:numId="19" w16cid:durableId="1412197427">
    <w:abstractNumId w:val="16"/>
  </w:num>
  <w:num w:numId="20" w16cid:durableId="697700178">
    <w:abstractNumId w:val="14"/>
  </w:num>
  <w:num w:numId="21" w16cid:durableId="713120241">
    <w:abstractNumId w:val="23"/>
  </w:num>
  <w:num w:numId="22" w16cid:durableId="1236820229">
    <w:abstractNumId w:val="4"/>
  </w:num>
  <w:num w:numId="23" w16cid:durableId="578565011">
    <w:abstractNumId w:val="21"/>
  </w:num>
  <w:num w:numId="24" w16cid:durableId="1900551730">
    <w:abstractNumId w:val="28"/>
  </w:num>
  <w:num w:numId="25" w16cid:durableId="203176054">
    <w:abstractNumId w:val="6"/>
  </w:num>
  <w:num w:numId="26" w16cid:durableId="122895214">
    <w:abstractNumId w:val="17"/>
  </w:num>
  <w:num w:numId="27" w16cid:durableId="1529679680">
    <w:abstractNumId w:val="24"/>
  </w:num>
  <w:num w:numId="28" w16cid:durableId="1910386574">
    <w:abstractNumId w:val="7"/>
  </w:num>
  <w:num w:numId="29" w16cid:durableId="2021273174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85"/>
    <w:rsid w:val="00280AED"/>
    <w:rsid w:val="002F21B6"/>
    <w:rsid w:val="003C6761"/>
    <w:rsid w:val="004B1E22"/>
    <w:rsid w:val="005C324F"/>
    <w:rsid w:val="006F3370"/>
    <w:rsid w:val="00875085"/>
    <w:rsid w:val="008E5B19"/>
    <w:rsid w:val="009B4D13"/>
    <w:rsid w:val="00B0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26C8"/>
  <w15:chartTrackingRefBased/>
  <w15:docId w15:val="{FFE78CBD-FFBB-41A4-955C-210BA64D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761"/>
    <w:pPr>
      <w:ind w:left="720"/>
      <w:contextualSpacing/>
    </w:pPr>
  </w:style>
  <w:style w:type="table" w:styleId="TableGrid">
    <w:name w:val="Table Grid"/>
    <w:basedOn w:val="TableNormal"/>
    <w:uiPriority w:val="39"/>
    <w:rsid w:val="005C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54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</cp:revision>
  <dcterms:created xsi:type="dcterms:W3CDTF">2026-07-27T12:24:00Z</dcterms:created>
  <dcterms:modified xsi:type="dcterms:W3CDTF">2026-07-28T09:39:00Z</dcterms:modified>
</cp:coreProperties>
</file>